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E78FC" w:rsidRDefault="001E78FC" w:rsidP="001E78FC">
      <w:pPr>
        <w:spacing w:before="120"/>
        <w:jc w:val="center"/>
        <w:rPr>
          <w:b/>
          <w:bCs/>
          <w:spacing w:val="-6"/>
          <w:szCs w:val="26"/>
        </w:rPr>
      </w:pPr>
      <w:r w:rsidRPr="000E32C7">
        <w:rPr>
          <w:b/>
          <w:bCs/>
          <w:spacing w:val="-6"/>
          <w:szCs w:val="26"/>
        </w:rPr>
        <w:t xml:space="preserve">CHƯƠNG TRÌNH HỌC PHẦN </w:t>
      </w:r>
    </w:p>
    <w:p w:rsidR="001E78FC" w:rsidRPr="00012DDB" w:rsidRDefault="001E78FC" w:rsidP="001E78FC">
      <w:pPr>
        <w:spacing w:before="120"/>
        <w:jc w:val="center"/>
        <w:rPr>
          <w:b/>
          <w:bCs/>
          <w:spacing w:val="-6"/>
          <w:sz w:val="16"/>
          <w:szCs w:val="26"/>
        </w:rPr>
      </w:pPr>
    </w:p>
    <w:p w:rsidR="001E78FC" w:rsidRPr="000E32C7" w:rsidRDefault="001E78FC" w:rsidP="001E78FC">
      <w:pPr>
        <w:spacing w:before="120"/>
        <w:rPr>
          <w:b/>
          <w:bCs/>
          <w:spacing w:val="-6"/>
          <w:sz w:val="26"/>
          <w:szCs w:val="26"/>
        </w:rPr>
      </w:pPr>
      <w:r w:rsidRPr="000E32C7">
        <w:rPr>
          <w:b/>
          <w:spacing w:val="-6"/>
          <w:sz w:val="26"/>
          <w:szCs w:val="26"/>
        </w:rPr>
        <w:t xml:space="preserve">Tên học phần: </w:t>
      </w:r>
      <w:r w:rsidRPr="000E32C7">
        <w:rPr>
          <w:b/>
          <w:bCs/>
          <w:spacing w:val="-6"/>
          <w:sz w:val="26"/>
          <w:szCs w:val="26"/>
        </w:rPr>
        <w:t>THỰC TẬP ĐỘNG CƠ CƠ BẢN</w:t>
      </w:r>
    </w:p>
    <w:p w:rsidR="001E78FC" w:rsidRPr="000E32C7" w:rsidRDefault="001E78FC" w:rsidP="001E78FC">
      <w:pPr>
        <w:spacing w:before="120"/>
        <w:jc w:val="both"/>
        <w:rPr>
          <w:b/>
          <w:spacing w:val="-6"/>
          <w:sz w:val="26"/>
          <w:szCs w:val="26"/>
        </w:rPr>
      </w:pPr>
      <w:r w:rsidRPr="000E32C7">
        <w:rPr>
          <w:b/>
          <w:bCs/>
          <w:spacing w:val="-6"/>
          <w:sz w:val="26"/>
          <w:szCs w:val="26"/>
        </w:rPr>
        <w:t xml:space="preserve">Mã học phần: </w:t>
      </w:r>
      <w:r w:rsidRPr="000E32C7">
        <w:rPr>
          <w:iCs/>
          <w:szCs w:val="26"/>
          <w:lang w:val="pt-BR"/>
        </w:rPr>
        <w:t>DLUC121</w:t>
      </w:r>
    </w:p>
    <w:p w:rsidR="001E78FC" w:rsidRPr="000E32C7" w:rsidRDefault="001E78FC" w:rsidP="001E78FC">
      <w:pPr>
        <w:spacing w:before="120"/>
        <w:jc w:val="both"/>
        <w:rPr>
          <w:bCs/>
          <w:spacing w:val="-6"/>
          <w:sz w:val="26"/>
          <w:szCs w:val="26"/>
        </w:rPr>
      </w:pPr>
      <w:r w:rsidRPr="000E32C7">
        <w:rPr>
          <w:b/>
          <w:bCs/>
          <w:spacing w:val="-6"/>
          <w:sz w:val="26"/>
          <w:szCs w:val="26"/>
        </w:rPr>
        <w:t>Thời gian thực hiện học phần:</w:t>
      </w:r>
      <w:r w:rsidRPr="000E32C7">
        <w:rPr>
          <w:bCs/>
          <w:spacing w:val="-6"/>
          <w:sz w:val="26"/>
          <w:szCs w:val="26"/>
        </w:rPr>
        <w:t xml:space="preserve"> </w:t>
      </w:r>
      <w:r w:rsidRPr="000E32C7">
        <w:rPr>
          <w:spacing w:val="-6"/>
          <w:sz w:val="26"/>
          <w:szCs w:val="26"/>
        </w:rPr>
        <w:t>90 giờ;</w:t>
      </w:r>
      <w:r w:rsidRPr="000E32C7">
        <w:rPr>
          <w:bCs/>
          <w:spacing w:val="-6"/>
          <w:sz w:val="26"/>
          <w:szCs w:val="26"/>
        </w:rPr>
        <w:tab/>
      </w:r>
      <w:r w:rsidRPr="000E32C7">
        <w:rPr>
          <w:bCs/>
          <w:spacing w:val="-6"/>
          <w:sz w:val="26"/>
          <w:szCs w:val="26"/>
        </w:rPr>
        <w:tab/>
        <w:t xml:space="preserve">(Lý thuyết: </w:t>
      </w:r>
      <w:r w:rsidRPr="000E32C7">
        <w:rPr>
          <w:spacing w:val="-6"/>
          <w:sz w:val="26"/>
          <w:szCs w:val="26"/>
        </w:rPr>
        <w:t>0 giờ</w:t>
      </w:r>
      <w:r w:rsidRPr="000E32C7">
        <w:rPr>
          <w:bCs/>
          <w:spacing w:val="-6"/>
          <w:sz w:val="26"/>
          <w:szCs w:val="26"/>
        </w:rPr>
        <w:t xml:space="preserve">; Thực hành: </w:t>
      </w:r>
      <w:r w:rsidRPr="000E32C7">
        <w:rPr>
          <w:spacing w:val="-6"/>
          <w:sz w:val="26"/>
          <w:szCs w:val="26"/>
        </w:rPr>
        <w:t>90 giờ</w:t>
      </w:r>
      <w:r w:rsidRPr="000E32C7">
        <w:rPr>
          <w:bCs/>
          <w:spacing w:val="-6"/>
          <w:sz w:val="26"/>
          <w:szCs w:val="26"/>
        </w:rPr>
        <w:t>)</w:t>
      </w:r>
    </w:p>
    <w:p w:rsidR="001E78FC" w:rsidRPr="000E32C7" w:rsidRDefault="001E78FC" w:rsidP="001E78FC">
      <w:pPr>
        <w:spacing w:before="120"/>
        <w:jc w:val="both"/>
        <w:rPr>
          <w:bCs/>
          <w:spacing w:val="-6"/>
          <w:sz w:val="26"/>
          <w:szCs w:val="26"/>
        </w:rPr>
      </w:pPr>
      <w:r w:rsidRPr="000E32C7">
        <w:rPr>
          <w:b/>
          <w:bCs/>
          <w:spacing w:val="-6"/>
          <w:sz w:val="26"/>
          <w:szCs w:val="26"/>
        </w:rPr>
        <w:t>I. VỊ TRÍ, TÍNH CHẤT CỦA HỌC PHẦN:</w:t>
      </w:r>
    </w:p>
    <w:p w:rsidR="001E78FC" w:rsidRPr="000E32C7" w:rsidRDefault="001E78FC" w:rsidP="001E78FC">
      <w:pPr>
        <w:spacing w:before="120"/>
        <w:ind w:firstLine="567"/>
        <w:jc w:val="both"/>
        <w:rPr>
          <w:bCs/>
          <w:spacing w:val="-6"/>
          <w:sz w:val="26"/>
          <w:szCs w:val="26"/>
        </w:rPr>
      </w:pPr>
      <w:r w:rsidRPr="000E32C7">
        <w:rPr>
          <w:bCs/>
          <w:spacing w:val="-12"/>
          <w:sz w:val="26"/>
          <w:szCs w:val="26"/>
        </w:rPr>
        <w:t>- Vị trí: H</w:t>
      </w:r>
      <w:r w:rsidRPr="000E32C7">
        <w:rPr>
          <w:spacing w:val="-12"/>
          <w:sz w:val="26"/>
          <w:szCs w:val="26"/>
        </w:rPr>
        <w:t xml:space="preserve">ọc phần được bố trí dạy sau khi học xong các học phần </w:t>
      </w:r>
      <w:r w:rsidRPr="000E32C7">
        <w:rPr>
          <w:spacing w:val="-6"/>
          <w:sz w:val="26"/>
          <w:szCs w:val="26"/>
        </w:rPr>
        <w:t>kỹ thuật cơ sở và được giảng dạy song song với các học phần chuyên môn nghề.</w:t>
      </w:r>
    </w:p>
    <w:p w:rsidR="001E78FC" w:rsidRPr="000E32C7" w:rsidRDefault="001E78FC" w:rsidP="001E78FC">
      <w:pPr>
        <w:spacing w:before="120"/>
        <w:ind w:firstLine="567"/>
        <w:jc w:val="both"/>
        <w:rPr>
          <w:bCs/>
          <w:spacing w:val="-6"/>
          <w:sz w:val="26"/>
          <w:szCs w:val="26"/>
        </w:rPr>
      </w:pPr>
      <w:r w:rsidRPr="000E32C7">
        <w:rPr>
          <w:bCs/>
          <w:spacing w:val="-6"/>
          <w:sz w:val="26"/>
          <w:szCs w:val="26"/>
        </w:rPr>
        <w:t>- Tính chất: Là học phần chuyên môn nghề bắt buộc.</w:t>
      </w:r>
    </w:p>
    <w:p w:rsidR="001E78FC" w:rsidRPr="000E32C7" w:rsidRDefault="001E78FC" w:rsidP="001E78FC">
      <w:pPr>
        <w:spacing w:before="120"/>
        <w:jc w:val="both"/>
        <w:rPr>
          <w:spacing w:val="-6"/>
          <w:sz w:val="26"/>
          <w:szCs w:val="26"/>
        </w:rPr>
      </w:pPr>
      <w:r w:rsidRPr="000E32C7">
        <w:rPr>
          <w:b/>
          <w:spacing w:val="-6"/>
          <w:sz w:val="26"/>
          <w:szCs w:val="26"/>
        </w:rPr>
        <w:t>II. MỤC TIÊU HỌC PHẦN</w:t>
      </w:r>
      <w:r w:rsidRPr="000E32C7">
        <w:rPr>
          <w:spacing w:val="-6"/>
          <w:sz w:val="26"/>
          <w:szCs w:val="26"/>
        </w:rPr>
        <w:t xml:space="preserve">: </w:t>
      </w:r>
    </w:p>
    <w:p w:rsidR="001E78FC" w:rsidRPr="000E32C7" w:rsidRDefault="001E78FC" w:rsidP="001E78FC">
      <w:pPr>
        <w:spacing w:before="120"/>
        <w:jc w:val="both"/>
        <w:rPr>
          <w:spacing w:val="-6"/>
          <w:sz w:val="26"/>
          <w:szCs w:val="26"/>
        </w:rPr>
      </w:pPr>
      <w:r w:rsidRPr="000E32C7">
        <w:rPr>
          <w:spacing w:val="-6"/>
          <w:sz w:val="26"/>
          <w:szCs w:val="26"/>
        </w:rPr>
        <w:t xml:space="preserve">- Kiến thức: </w:t>
      </w:r>
    </w:p>
    <w:p w:rsidR="001E78FC" w:rsidRPr="000E32C7" w:rsidRDefault="001E78FC" w:rsidP="001E78FC">
      <w:pPr>
        <w:spacing w:before="120"/>
        <w:ind w:firstLine="567"/>
        <w:jc w:val="both"/>
        <w:rPr>
          <w:spacing w:val="-6"/>
          <w:sz w:val="26"/>
          <w:szCs w:val="26"/>
        </w:rPr>
      </w:pPr>
      <w:r w:rsidRPr="000E32C7">
        <w:rPr>
          <w:sz w:val="26"/>
          <w:szCs w:val="26"/>
        </w:rPr>
        <w:t>Sau khi hoàn tất học phần sinh viên có khả năng: Nhận định được các chi tiết cơ bản trên động cơ xăng trên ô tô, và sử dụng được các dụng cụ, thiết bị sửa chữa động cơ xăng. Kiểm tra tổng quát được, sửa chữa được các hệ thống cơ bản trên động cơ xăng</w:t>
      </w:r>
    </w:p>
    <w:p w:rsidR="001E78FC" w:rsidRPr="000E32C7" w:rsidRDefault="001E78FC" w:rsidP="001E78FC">
      <w:pPr>
        <w:spacing w:before="120"/>
        <w:jc w:val="both"/>
        <w:rPr>
          <w:spacing w:val="-6"/>
          <w:sz w:val="26"/>
          <w:szCs w:val="26"/>
        </w:rPr>
      </w:pPr>
      <w:r w:rsidRPr="000E32C7">
        <w:rPr>
          <w:spacing w:val="-6"/>
          <w:sz w:val="26"/>
          <w:szCs w:val="26"/>
        </w:rPr>
        <w:t>- Về kỹ năng:</w:t>
      </w:r>
    </w:p>
    <w:p w:rsidR="001E78FC" w:rsidRPr="000E32C7" w:rsidRDefault="001E78FC" w:rsidP="001E78FC">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1E78FC" w:rsidRPr="000E32C7" w:rsidRDefault="001E78FC" w:rsidP="001E78FC">
      <w:pPr>
        <w:spacing w:before="120"/>
        <w:jc w:val="both"/>
        <w:rPr>
          <w:spacing w:val="-6"/>
          <w:sz w:val="26"/>
          <w:szCs w:val="26"/>
        </w:rPr>
      </w:pPr>
      <w:r w:rsidRPr="000E32C7">
        <w:rPr>
          <w:b/>
          <w:spacing w:val="-6"/>
          <w:sz w:val="26"/>
          <w:szCs w:val="26"/>
        </w:rPr>
        <w:t xml:space="preserve">III. NỘI DUNG HỌC PHẦN: </w:t>
      </w:r>
    </w:p>
    <w:p w:rsidR="001E78FC" w:rsidRPr="000E32C7" w:rsidRDefault="001E78FC" w:rsidP="001E78FC">
      <w:pPr>
        <w:spacing w:before="120"/>
        <w:jc w:val="both"/>
        <w:rPr>
          <w:i/>
          <w:spacing w:val="-6"/>
          <w:sz w:val="26"/>
          <w:szCs w:val="26"/>
        </w:rPr>
      </w:pPr>
      <w:r w:rsidRPr="000E32C7">
        <w:rPr>
          <w:i/>
          <w:spacing w:val="-6"/>
          <w:sz w:val="26"/>
          <w:szCs w:val="26"/>
        </w:rPr>
        <w:t xml:space="preserve">1. Nội dung tổng quát và phân phối thời gian: </w:t>
      </w:r>
    </w:p>
    <w:tbl>
      <w:tblPr>
        <w:tblW w:w="933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800"/>
        <w:gridCol w:w="962"/>
        <w:gridCol w:w="962"/>
        <w:gridCol w:w="962"/>
        <w:gridCol w:w="963"/>
      </w:tblGrid>
      <w:tr w:rsidR="001E78FC" w:rsidRPr="000E32C7" w:rsidTr="00506F67">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1E78FC" w:rsidRPr="000E32C7" w:rsidRDefault="001E78FC" w:rsidP="00506F67">
            <w:pPr>
              <w:spacing w:before="120"/>
              <w:jc w:val="center"/>
              <w:rPr>
                <w:b/>
                <w:bCs/>
                <w:spacing w:val="-6"/>
                <w:sz w:val="26"/>
                <w:szCs w:val="26"/>
              </w:rPr>
            </w:pPr>
            <w:r w:rsidRPr="000E32C7">
              <w:rPr>
                <w:b/>
                <w:bCs/>
                <w:spacing w:val="-6"/>
                <w:sz w:val="26"/>
                <w:szCs w:val="26"/>
              </w:rPr>
              <w:t>Số TT</w:t>
            </w:r>
          </w:p>
        </w:tc>
        <w:tc>
          <w:tcPr>
            <w:tcW w:w="4800" w:type="dxa"/>
            <w:vMerge w:val="restart"/>
            <w:tcBorders>
              <w:top w:val="single" w:sz="4" w:space="0" w:color="auto"/>
              <w:left w:val="single" w:sz="4" w:space="0" w:color="auto"/>
              <w:bottom w:val="single" w:sz="4" w:space="0" w:color="auto"/>
              <w:right w:val="single" w:sz="4" w:space="0" w:color="auto"/>
            </w:tcBorders>
            <w:vAlign w:val="center"/>
          </w:tcPr>
          <w:p w:rsidR="001E78FC" w:rsidRPr="000E32C7" w:rsidRDefault="001E78FC" w:rsidP="00506F67">
            <w:pPr>
              <w:spacing w:before="120"/>
              <w:jc w:val="center"/>
              <w:rPr>
                <w:b/>
                <w:bCs/>
                <w:spacing w:val="-6"/>
                <w:sz w:val="26"/>
                <w:szCs w:val="26"/>
              </w:rPr>
            </w:pPr>
            <w:r w:rsidRPr="000E32C7">
              <w:rPr>
                <w:b/>
                <w:bCs/>
                <w:spacing w:val="-6"/>
                <w:sz w:val="26"/>
                <w:szCs w:val="26"/>
              </w:rPr>
              <w:t>Tên các bài trong học phần</w:t>
            </w:r>
          </w:p>
        </w:tc>
        <w:tc>
          <w:tcPr>
            <w:tcW w:w="3849" w:type="dxa"/>
            <w:gridSpan w:val="4"/>
            <w:tcBorders>
              <w:top w:val="single" w:sz="4" w:space="0" w:color="auto"/>
              <w:left w:val="single" w:sz="4" w:space="0" w:color="auto"/>
              <w:bottom w:val="single" w:sz="4" w:space="0" w:color="auto"/>
              <w:right w:val="single" w:sz="4" w:space="0" w:color="auto"/>
            </w:tcBorders>
          </w:tcPr>
          <w:p w:rsidR="001E78FC" w:rsidRPr="000E32C7" w:rsidRDefault="001E78FC" w:rsidP="00506F67">
            <w:pPr>
              <w:spacing w:before="120"/>
              <w:jc w:val="center"/>
              <w:rPr>
                <w:b/>
                <w:bCs/>
                <w:spacing w:val="-6"/>
                <w:sz w:val="26"/>
                <w:szCs w:val="26"/>
              </w:rPr>
            </w:pPr>
            <w:r w:rsidRPr="000E32C7">
              <w:rPr>
                <w:b/>
                <w:bCs/>
                <w:spacing w:val="-6"/>
                <w:sz w:val="26"/>
                <w:szCs w:val="26"/>
              </w:rPr>
              <w:t>Thời gian</w:t>
            </w:r>
          </w:p>
        </w:tc>
      </w:tr>
      <w:tr w:rsidR="001E78FC" w:rsidRPr="000E32C7" w:rsidTr="00506F67">
        <w:trPr>
          <w:jc w:val="center"/>
        </w:trPr>
        <w:tc>
          <w:tcPr>
            <w:tcW w:w="684" w:type="dxa"/>
            <w:vMerge/>
            <w:tcBorders>
              <w:top w:val="single" w:sz="4" w:space="0" w:color="auto"/>
              <w:left w:val="single" w:sz="4" w:space="0" w:color="auto"/>
              <w:bottom w:val="single" w:sz="4" w:space="0" w:color="auto"/>
              <w:right w:val="single" w:sz="4" w:space="0" w:color="auto"/>
            </w:tcBorders>
          </w:tcPr>
          <w:p w:rsidR="001E78FC" w:rsidRPr="000E32C7" w:rsidRDefault="001E78FC" w:rsidP="00506F67">
            <w:pPr>
              <w:spacing w:before="120"/>
              <w:jc w:val="center"/>
              <w:rPr>
                <w:b/>
                <w:bCs/>
                <w:spacing w:val="-6"/>
                <w:sz w:val="26"/>
                <w:szCs w:val="26"/>
              </w:rPr>
            </w:pPr>
          </w:p>
        </w:tc>
        <w:tc>
          <w:tcPr>
            <w:tcW w:w="4800" w:type="dxa"/>
            <w:vMerge/>
            <w:tcBorders>
              <w:top w:val="single" w:sz="4" w:space="0" w:color="auto"/>
              <w:left w:val="single" w:sz="4" w:space="0" w:color="auto"/>
              <w:bottom w:val="single" w:sz="4" w:space="0" w:color="auto"/>
              <w:right w:val="single" w:sz="4" w:space="0" w:color="auto"/>
            </w:tcBorders>
          </w:tcPr>
          <w:p w:rsidR="001E78FC" w:rsidRPr="000E32C7" w:rsidRDefault="001E78FC" w:rsidP="00506F67">
            <w:pPr>
              <w:spacing w:before="120"/>
              <w:jc w:val="center"/>
              <w:rPr>
                <w:b/>
                <w:bCs/>
                <w:spacing w:val="-6"/>
                <w:sz w:val="26"/>
                <w:szCs w:val="26"/>
              </w:rPr>
            </w:pPr>
          </w:p>
        </w:tc>
        <w:tc>
          <w:tcPr>
            <w:tcW w:w="962" w:type="dxa"/>
            <w:tcBorders>
              <w:top w:val="single" w:sz="4" w:space="0" w:color="auto"/>
              <w:left w:val="single" w:sz="4" w:space="0" w:color="auto"/>
              <w:bottom w:val="single" w:sz="4" w:space="0" w:color="auto"/>
              <w:right w:val="single" w:sz="4" w:space="0" w:color="auto"/>
            </w:tcBorders>
          </w:tcPr>
          <w:p w:rsidR="001E78FC" w:rsidRPr="000E32C7" w:rsidRDefault="001E78FC" w:rsidP="00506F67">
            <w:pPr>
              <w:spacing w:before="120"/>
              <w:jc w:val="center"/>
              <w:rPr>
                <w:b/>
                <w:bCs/>
                <w:spacing w:val="-6"/>
                <w:sz w:val="26"/>
                <w:szCs w:val="26"/>
              </w:rPr>
            </w:pPr>
            <w:r w:rsidRPr="000E32C7">
              <w:rPr>
                <w:b/>
                <w:bCs/>
                <w:spacing w:val="-6"/>
                <w:sz w:val="26"/>
                <w:szCs w:val="26"/>
              </w:rPr>
              <w:t>Tổng số</w:t>
            </w:r>
          </w:p>
        </w:tc>
        <w:tc>
          <w:tcPr>
            <w:tcW w:w="962" w:type="dxa"/>
            <w:tcBorders>
              <w:top w:val="single" w:sz="4" w:space="0" w:color="auto"/>
              <w:left w:val="single" w:sz="4" w:space="0" w:color="auto"/>
              <w:bottom w:val="single" w:sz="4" w:space="0" w:color="auto"/>
              <w:right w:val="single" w:sz="4" w:space="0" w:color="auto"/>
            </w:tcBorders>
          </w:tcPr>
          <w:p w:rsidR="001E78FC" w:rsidRPr="000E32C7" w:rsidRDefault="001E78FC" w:rsidP="00506F67">
            <w:pPr>
              <w:spacing w:before="120"/>
              <w:ind w:right="-66"/>
              <w:jc w:val="center"/>
              <w:rPr>
                <w:b/>
                <w:bCs/>
                <w:spacing w:val="-6"/>
                <w:sz w:val="26"/>
                <w:szCs w:val="26"/>
              </w:rPr>
            </w:pPr>
            <w:r w:rsidRPr="000E32C7">
              <w:rPr>
                <w:b/>
                <w:bCs/>
                <w:spacing w:val="-6"/>
                <w:sz w:val="26"/>
                <w:szCs w:val="26"/>
              </w:rPr>
              <w:t>Lý thuyết</w:t>
            </w:r>
          </w:p>
        </w:tc>
        <w:tc>
          <w:tcPr>
            <w:tcW w:w="962" w:type="dxa"/>
            <w:tcBorders>
              <w:top w:val="single" w:sz="4" w:space="0" w:color="auto"/>
              <w:left w:val="single" w:sz="4" w:space="0" w:color="auto"/>
              <w:bottom w:val="single" w:sz="4" w:space="0" w:color="auto"/>
              <w:right w:val="single" w:sz="4" w:space="0" w:color="auto"/>
            </w:tcBorders>
          </w:tcPr>
          <w:p w:rsidR="001E78FC" w:rsidRPr="000E32C7" w:rsidRDefault="001E78FC" w:rsidP="00506F67">
            <w:pPr>
              <w:spacing w:before="120"/>
              <w:jc w:val="center"/>
              <w:rPr>
                <w:b/>
                <w:bCs/>
                <w:spacing w:val="-6"/>
                <w:sz w:val="26"/>
                <w:szCs w:val="26"/>
              </w:rPr>
            </w:pPr>
            <w:r w:rsidRPr="000E32C7">
              <w:rPr>
                <w:b/>
                <w:bCs/>
                <w:spacing w:val="-6"/>
                <w:sz w:val="26"/>
                <w:szCs w:val="26"/>
              </w:rPr>
              <w:t>Thực hành</w:t>
            </w:r>
          </w:p>
        </w:tc>
        <w:tc>
          <w:tcPr>
            <w:tcW w:w="963" w:type="dxa"/>
            <w:tcBorders>
              <w:top w:val="single" w:sz="4" w:space="0" w:color="auto"/>
              <w:left w:val="single" w:sz="4" w:space="0" w:color="auto"/>
              <w:bottom w:val="single" w:sz="4" w:space="0" w:color="auto"/>
              <w:right w:val="single" w:sz="4" w:space="0" w:color="auto"/>
            </w:tcBorders>
          </w:tcPr>
          <w:p w:rsidR="001E78FC" w:rsidRPr="000E32C7" w:rsidRDefault="001E78FC" w:rsidP="00506F67">
            <w:pPr>
              <w:spacing w:before="120"/>
              <w:jc w:val="center"/>
              <w:rPr>
                <w:b/>
                <w:bCs/>
                <w:spacing w:val="-6"/>
                <w:sz w:val="26"/>
                <w:szCs w:val="26"/>
                <w:vertAlign w:val="superscript"/>
              </w:rPr>
            </w:pPr>
            <w:r w:rsidRPr="000E32C7">
              <w:rPr>
                <w:b/>
                <w:bCs/>
                <w:spacing w:val="-6"/>
                <w:sz w:val="26"/>
                <w:szCs w:val="26"/>
              </w:rPr>
              <w:t xml:space="preserve">Kiểm tra* </w:t>
            </w:r>
          </w:p>
        </w:tc>
      </w:tr>
      <w:tr w:rsidR="001E78FC" w:rsidRPr="000E32C7" w:rsidTr="00506F67">
        <w:trPr>
          <w:jc w:val="center"/>
        </w:trPr>
        <w:tc>
          <w:tcPr>
            <w:tcW w:w="684" w:type="dxa"/>
            <w:tcBorders>
              <w:top w:val="single" w:sz="4" w:space="0" w:color="auto"/>
              <w:left w:val="single" w:sz="4" w:space="0" w:color="auto"/>
              <w:bottom w:val="single" w:sz="4" w:space="0" w:color="auto"/>
              <w:right w:val="single" w:sz="4" w:space="0" w:color="auto"/>
            </w:tcBorders>
          </w:tcPr>
          <w:p w:rsidR="001E78FC" w:rsidRPr="000E32C7" w:rsidRDefault="001E78FC" w:rsidP="00506F67">
            <w:pPr>
              <w:spacing w:before="120"/>
              <w:jc w:val="center"/>
              <w:rPr>
                <w:sz w:val="26"/>
                <w:szCs w:val="26"/>
              </w:rPr>
            </w:pPr>
            <w:r w:rsidRPr="000E32C7">
              <w:rPr>
                <w:spacing w:val="-6"/>
                <w:sz w:val="26"/>
                <w:szCs w:val="26"/>
              </w:rPr>
              <w:t>1</w:t>
            </w:r>
          </w:p>
        </w:tc>
        <w:tc>
          <w:tcPr>
            <w:tcW w:w="4800" w:type="dxa"/>
            <w:tcBorders>
              <w:top w:val="single" w:sz="4" w:space="0" w:color="auto"/>
              <w:left w:val="single" w:sz="4" w:space="0" w:color="auto"/>
              <w:bottom w:val="single" w:sz="4" w:space="0" w:color="auto"/>
              <w:right w:val="single" w:sz="4" w:space="0" w:color="auto"/>
            </w:tcBorders>
          </w:tcPr>
          <w:p w:rsidR="001E78FC" w:rsidRPr="000E32C7" w:rsidRDefault="001E78FC" w:rsidP="00506F67">
            <w:pPr>
              <w:spacing w:before="120"/>
              <w:jc w:val="both"/>
              <w:rPr>
                <w:sz w:val="26"/>
                <w:szCs w:val="26"/>
              </w:rPr>
            </w:pPr>
            <w:r w:rsidRPr="000E32C7">
              <w:rPr>
                <w:noProof/>
                <w:sz w:val="26"/>
                <w:szCs w:val="26"/>
              </w:rPr>
              <w:t>An toàn lao động</w:t>
            </w:r>
          </w:p>
        </w:tc>
        <w:tc>
          <w:tcPr>
            <w:tcW w:w="962" w:type="dxa"/>
            <w:tcBorders>
              <w:top w:val="single" w:sz="4" w:space="0" w:color="auto"/>
              <w:left w:val="single" w:sz="4" w:space="0" w:color="auto"/>
              <w:bottom w:val="single" w:sz="4" w:space="0" w:color="auto"/>
              <w:right w:val="single" w:sz="4" w:space="0" w:color="auto"/>
            </w:tcBorders>
            <w:vAlign w:val="center"/>
          </w:tcPr>
          <w:p w:rsidR="001E78FC" w:rsidRPr="000E32C7" w:rsidRDefault="001E78FC" w:rsidP="00506F67">
            <w:pPr>
              <w:spacing w:before="120"/>
              <w:jc w:val="center"/>
              <w:rPr>
                <w:sz w:val="26"/>
                <w:szCs w:val="26"/>
              </w:rPr>
            </w:pPr>
            <w:r w:rsidRPr="000E32C7">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1E78FC" w:rsidRPr="000E32C7" w:rsidRDefault="001E78FC" w:rsidP="00506F67">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1E78FC" w:rsidRPr="000E32C7" w:rsidRDefault="001E78FC" w:rsidP="00506F67">
            <w:pPr>
              <w:spacing w:before="120"/>
              <w:jc w:val="center"/>
              <w:rPr>
                <w:sz w:val="26"/>
                <w:szCs w:val="26"/>
              </w:rPr>
            </w:pPr>
            <w:r w:rsidRPr="000E32C7">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1E78FC" w:rsidRPr="000E32C7" w:rsidRDefault="001E78FC" w:rsidP="00506F67">
            <w:pPr>
              <w:spacing w:before="120"/>
              <w:jc w:val="center"/>
              <w:rPr>
                <w:sz w:val="26"/>
                <w:szCs w:val="26"/>
              </w:rPr>
            </w:pPr>
            <w:r w:rsidRPr="000E32C7">
              <w:rPr>
                <w:sz w:val="26"/>
                <w:szCs w:val="26"/>
              </w:rPr>
              <w:t>0</w:t>
            </w:r>
          </w:p>
        </w:tc>
      </w:tr>
      <w:tr w:rsidR="001E78FC" w:rsidRPr="000E32C7" w:rsidTr="00506F67">
        <w:trPr>
          <w:jc w:val="center"/>
        </w:trPr>
        <w:tc>
          <w:tcPr>
            <w:tcW w:w="684" w:type="dxa"/>
            <w:tcBorders>
              <w:top w:val="single" w:sz="4" w:space="0" w:color="auto"/>
              <w:left w:val="single" w:sz="4" w:space="0" w:color="auto"/>
              <w:bottom w:val="single" w:sz="4" w:space="0" w:color="auto"/>
              <w:right w:val="single" w:sz="4" w:space="0" w:color="auto"/>
            </w:tcBorders>
          </w:tcPr>
          <w:p w:rsidR="001E78FC" w:rsidRPr="000E32C7" w:rsidRDefault="001E78FC" w:rsidP="00506F67">
            <w:pPr>
              <w:spacing w:before="120"/>
              <w:jc w:val="center"/>
              <w:rPr>
                <w:sz w:val="26"/>
                <w:szCs w:val="26"/>
              </w:rPr>
            </w:pPr>
            <w:r w:rsidRPr="000E32C7">
              <w:rPr>
                <w:spacing w:val="-6"/>
                <w:sz w:val="26"/>
                <w:szCs w:val="26"/>
              </w:rPr>
              <w:t>2</w:t>
            </w:r>
          </w:p>
        </w:tc>
        <w:tc>
          <w:tcPr>
            <w:tcW w:w="4800" w:type="dxa"/>
            <w:tcBorders>
              <w:top w:val="single" w:sz="4" w:space="0" w:color="auto"/>
              <w:left w:val="single" w:sz="4" w:space="0" w:color="auto"/>
              <w:bottom w:val="single" w:sz="4" w:space="0" w:color="auto"/>
              <w:right w:val="single" w:sz="4" w:space="0" w:color="auto"/>
            </w:tcBorders>
          </w:tcPr>
          <w:p w:rsidR="001E78FC" w:rsidRPr="000E32C7" w:rsidRDefault="001E78FC" w:rsidP="00506F67">
            <w:pPr>
              <w:spacing w:before="120"/>
              <w:jc w:val="both"/>
              <w:rPr>
                <w:sz w:val="26"/>
                <w:szCs w:val="26"/>
              </w:rPr>
            </w:pPr>
            <w:r w:rsidRPr="000E32C7">
              <w:rPr>
                <w:noProof/>
                <w:sz w:val="26"/>
                <w:szCs w:val="26"/>
              </w:rPr>
              <w:t>Phương pháp (p.p) sử dụng thiết bị, dụng cụ</w:t>
            </w:r>
          </w:p>
        </w:tc>
        <w:tc>
          <w:tcPr>
            <w:tcW w:w="962" w:type="dxa"/>
            <w:tcBorders>
              <w:top w:val="single" w:sz="4" w:space="0" w:color="auto"/>
              <w:left w:val="single" w:sz="4" w:space="0" w:color="auto"/>
              <w:bottom w:val="single" w:sz="4" w:space="0" w:color="auto"/>
              <w:right w:val="single" w:sz="4" w:space="0" w:color="auto"/>
            </w:tcBorders>
            <w:vAlign w:val="center"/>
          </w:tcPr>
          <w:p w:rsidR="001E78FC" w:rsidRPr="000E32C7" w:rsidRDefault="001E78FC" w:rsidP="00506F67">
            <w:pPr>
              <w:spacing w:before="120"/>
              <w:jc w:val="center"/>
              <w:rPr>
                <w:sz w:val="26"/>
                <w:szCs w:val="26"/>
              </w:rPr>
            </w:pPr>
            <w:r w:rsidRPr="000E32C7">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1E78FC" w:rsidRPr="000E32C7" w:rsidRDefault="001E78FC" w:rsidP="00506F67">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1E78FC" w:rsidRPr="000E32C7" w:rsidRDefault="001E78FC" w:rsidP="00506F67">
            <w:pPr>
              <w:spacing w:before="120"/>
              <w:jc w:val="center"/>
              <w:rPr>
                <w:sz w:val="26"/>
                <w:szCs w:val="26"/>
              </w:rPr>
            </w:pPr>
            <w:r w:rsidRPr="000E32C7">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1E78FC" w:rsidRPr="000E32C7" w:rsidRDefault="001E78FC" w:rsidP="00506F67">
            <w:pPr>
              <w:spacing w:before="120"/>
              <w:jc w:val="center"/>
              <w:rPr>
                <w:sz w:val="26"/>
                <w:szCs w:val="26"/>
              </w:rPr>
            </w:pPr>
            <w:r w:rsidRPr="000E32C7">
              <w:rPr>
                <w:sz w:val="26"/>
                <w:szCs w:val="26"/>
              </w:rPr>
              <w:t>0</w:t>
            </w:r>
          </w:p>
        </w:tc>
      </w:tr>
      <w:tr w:rsidR="001E78FC" w:rsidRPr="000E32C7" w:rsidTr="00506F67">
        <w:trPr>
          <w:jc w:val="center"/>
        </w:trPr>
        <w:tc>
          <w:tcPr>
            <w:tcW w:w="684" w:type="dxa"/>
            <w:tcBorders>
              <w:top w:val="single" w:sz="4" w:space="0" w:color="auto"/>
              <w:left w:val="single" w:sz="4" w:space="0" w:color="auto"/>
              <w:bottom w:val="single" w:sz="4" w:space="0" w:color="auto"/>
              <w:right w:val="single" w:sz="4" w:space="0" w:color="auto"/>
            </w:tcBorders>
          </w:tcPr>
          <w:p w:rsidR="001E78FC" w:rsidRPr="000E32C7" w:rsidRDefault="001E78FC" w:rsidP="00506F67">
            <w:pPr>
              <w:spacing w:before="120"/>
              <w:jc w:val="center"/>
              <w:rPr>
                <w:sz w:val="26"/>
                <w:szCs w:val="26"/>
              </w:rPr>
            </w:pPr>
            <w:r w:rsidRPr="000E32C7">
              <w:rPr>
                <w:spacing w:val="-6"/>
                <w:sz w:val="26"/>
                <w:szCs w:val="26"/>
              </w:rPr>
              <w:t>3</w:t>
            </w:r>
          </w:p>
        </w:tc>
        <w:tc>
          <w:tcPr>
            <w:tcW w:w="4800" w:type="dxa"/>
            <w:tcBorders>
              <w:top w:val="single" w:sz="4" w:space="0" w:color="auto"/>
              <w:left w:val="single" w:sz="4" w:space="0" w:color="auto"/>
              <w:bottom w:val="single" w:sz="4" w:space="0" w:color="auto"/>
              <w:right w:val="single" w:sz="4" w:space="0" w:color="auto"/>
            </w:tcBorders>
          </w:tcPr>
          <w:p w:rsidR="001E78FC" w:rsidRPr="000E32C7" w:rsidRDefault="001E78FC" w:rsidP="00506F67">
            <w:pPr>
              <w:spacing w:before="120"/>
              <w:jc w:val="both"/>
              <w:rPr>
                <w:sz w:val="26"/>
                <w:szCs w:val="26"/>
              </w:rPr>
            </w:pPr>
            <w:r w:rsidRPr="000E32C7">
              <w:rPr>
                <w:noProof/>
                <w:sz w:val="26"/>
                <w:szCs w:val="26"/>
              </w:rPr>
              <w:t>Quy trình tháo ráp động cơ</w:t>
            </w:r>
          </w:p>
        </w:tc>
        <w:tc>
          <w:tcPr>
            <w:tcW w:w="962" w:type="dxa"/>
            <w:tcBorders>
              <w:top w:val="single" w:sz="4" w:space="0" w:color="auto"/>
              <w:left w:val="single" w:sz="4" w:space="0" w:color="auto"/>
              <w:bottom w:val="single" w:sz="4" w:space="0" w:color="auto"/>
              <w:right w:val="single" w:sz="4" w:space="0" w:color="auto"/>
            </w:tcBorders>
            <w:vAlign w:val="center"/>
          </w:tcPr>
          <w:p w:rsidR="001E78FC" w:rsidRPr="000E32C7" w:rsidRDefault="001E78FC" w:rsidP="00506F67">
            <w:pPr>
              <w:spacing w:before="120"/>
              <w:jc w:val="center"/>
              <w:rPr>
                <w:sz w:val="26"/>
                <w:szCs w:val="26"/>
              </w:rPr>
            </w:pPr>
            <w:r w:rsidRPr="000E32C7">
              <w:rPr>
                <w:sz w:val="26"/>
                <w:szCs w:val="26"/>
              </w:rPr>
              <w:t>8</w:t>
            </w:r>
          </w:p>
        </w:tc>
        <w:tc>
          <w:tcPr>
            <w:tcW w:w="962" w:type="dxa"/>
            <w:tcBorders>
              <w:top w:val="single" w:sz="4" w:space="0" w:color="auto"/>
              <w:left w:val="single" w:sz="4" w:space="0" w:color="auto"/>
              <w:bottom w:val="single" w:sz="4" w:space="0" w:color="auto"/>
              <w:right w:val="single" w:sz="4" w:space="0" w:color="auto"/>
            </w:tcBorders>
            <w:vAlign w:val="center"/>
          </w:tcPr>
          <w:p w:rsidR="001E78FC" w:rsidRPr="000E32C7" w:rsidRDefault="001E78FC" w:rsidP="00506F67">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1E78FC" w:rsidRPr="000E32C7" w:rsidRDefault="001E78FC" w:rsidP="00506F67">
            <w:pPr>
              <w:spacing w:before="120"/>
              <w:jc w:val="center"/>
              <w:rPr>
                <w:sz w:val="26"/>
                <w:szCs w:val="26"/>
              </w:rPr>
            </w:pPr>
            <w:r w:rsidRPr="000E32C7">
              <w:rPr>
                <w:sz w:val="26"/>
                <w:szCs w:val="26"/>
              </w:rPr>
              <w:t>8</w:t>
            </w:r>
          </w:p>
        </w:tc>
        <w:tc>
          <w:tcPr>
            <w:tcW w:w="963" w:type="dxa"/>
            <w:tcBorders>
              <w:top w:val="single" w:sz="4" w:space="0" w:color="auto"/>
              <w:left w:val="single" w:sz="4" w:space="0" w:color="auto"/>
              <w:bottom w:val="single" w:sz="4" w:space="0" w:color="auto"/>
              <w:right w:val="single" w:sz="4" w:space="0" w:color="auto"/>
            </w:tcBorders>
            <w:vAlign w:val="center"/>
          </w:tcPr>
          <w:p w:rsidR="001E78FC" w:rsidRPr="000E32C7" w:rsidRDefault="001E78FC" w:rsidP="00506F67">
            <w:pPr>
              <w:spacing w:before="120"/>
              <w:jc w:val="center"/>
              <w:rPr>
                <w:sz w:val="26"/>
                <w:szCs w:val="26"/>
              </w:rPr>
            </w:pPr>
            <w:r w:rsidRPr="000E32C7">
              <w:rPr>
                <w:sz w:val="26"/>
                <w:szCs w:val="26"/>
              </w:rPr>
              <w:t>0</w:t>
            </w:r>
          </w:p>
        </w:tc>
      </w:tr>
      <w:tr w:rsidR="001E78FC" w:rsidRPr="000E32C7" w:rsidTr="00506F67">
        <w:trPr>
          <w:jc w:val="center"/>
        </w:trPr>
        <w:tc>
          <w:tcPr>
            <w:tcW w:w="684" w:type="dxa"/>
            <w:tcBorders>
              <w:top w:val="single" w:sz="4" w:space="0" w:color="auto"/>
              <w:left w:val="single" w:sz="4" w:space="0" w:color="auto"/>
              <w:bottom w:val="single" w:sz="4" w:space="0" w:color="auto"/>
              <w:right w:val="single" w:sz="4" w:space="0" w:color="auto"/>
            </w:tcBorders>
          </w:tcPr>
          <w:p w:rsidR="001E78FC" w:rsidRPr="000E32C7" w:rsidRDefault="001E78FC" w:rsidP="00506F67">
            <w:pPr>
              <w:spacing w:before="120"/>
              <w:jc w:val="center"/>
              <w:rPr>
                <w:sz w:val="26"/>
                <w:szCs w:val="26"/>
              </w:rPr>
            </w:pPr>
            <w:r w:rsidRPr="000E32C7">
              <w:rPr>
                <w:spacing w:val="-6"/>
                <w:sz w:val="26"/>
                <w:szCs w:val="26"/>
              </w:rPr>
              <w:t>4</w:t>
            </w:r>
          </w:p>
        </w:tc>
        <w:tc>
          <w:tcPr>
            <w:tcW w:w="4800" w:type="dxa"/>
            <w:tcBorders>
              <w:top w:val="single" w:sz="4" w:space="0" w:color="auto"/>
              <w:left w:val="single" w:sz="4" w:space="0" w:color="auto"/>
              <w:bottom w:val="single" w:sz="4" w:space="0" w:color="auto"/>
              <w:right w:val="single" w:sz="4" w:space="0" w:color="auto"/>
            </w:tcBorders>
          </w:tcPr>
          <w:p w:rsidR="001E78FC" w:rsidRPr="000E32C7" w:rsidRDefault="001E78FC" w:rsidP="00506F67">
            <w:pPr>
              <w:spacing w:before="120"/>
              <w:jc w:val="both"/>
              <w:rPr>
                <w:sz w:val="26"/>
                <w:szCs w:val="26"/>
              </w:rPr>
            </w:pPr>
            <w:r w:rsidRPr="000E32C7">
              <w:rPr>
                <w:noProof/>
                <w:sz w:val="26"/>
                <w:szCs w:val="26"/>
              </w:rPr>
              <w:t>Phương pháp kiểm tra sửa chữa nắp máy</w:t>
            </w:r>
          </w:p>
        </w:tc>
        <w:tc>
          <w:tcPr>
            <w:tcW w:w="962" w:type="dxa"/>
            <w:tcBorders>
              <w:top w:val="single" w:sz="4" w:space="0" w:color="auto"/>
              <w:left w:val="single" w:sz="4" w:space="0" w:color="auto"/>
              <w:bottom w:val="single" w:sz="4" w:space="0" w:color="auto"/>
              <w:right w:val="single" w:sz="4" w:space="0" w:color="auto"/>
            </w:tcBorders>
            <w:vAlign w:val="center"/>
          </w:tcPr>
          <w:p w:rsidR="001E78FC" w:rsidRPr="000E32C7" w:rsidRDefault="001E78FC" w:rsidP="00506F67">
            <w:pPr>
              <w:spacing w:before="120"/>
              <w:jc w:val="center"/>
              <w:rPr>
                <w:sz w:val="26"/>
                <w:szCs w:val="26"/>
              </w:rPr>
            </w:pPr>
            <w:r w:rsidRPr="000E32C7">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1E78FC" w:rsidRPr="000E32C7" w:rsidRDefault="001E78FC" w:rsidP="00506F67">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1E78FC" w:rsidRPr="000E32C7" w:rsidRDefault="001E78FC" w:rsidP="00506F67">
            <w:pPr>
              <w:spacing w:before="120"/>
              <w:jc w:val="center"/>
              <w:rPr>
                <w:sz w:val="26"/>
                <w:szCs w:val="26"/>
              </w:rPr>
            </w:pPr>
            <w:r w:rsidRPr="000E32C7">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1E78FC" w:rsidRPr="000E32C7" w:rsidRDefault="001E78FC" w:rsidP="00506F67">
            <w:pPr>
              <w:spacing w:before="120"/>
              <w:jc w:val="center"/>
              <w:rPr>
                <w:sz w:val="26"/>
                <w:szCs w:val="26"/>
              </w:rPr>
            </w:pPr>
            <w:r w:rsidRPr="000E32C7">
              <w:rPr>
                <w:sz w:val="26"/>
                <w:szCs w:val="26"/>
              </w:rPr>
              <w:t>0</w:t>
            </w:r>
          </w:p>
        </w:tc>
      </w:tr>
      <w:tr w:rsidR="001E78FC" w:rsidRPr="000E32C7" w:rsidTr="00506F67">
        <w:trPr>
          <w:jc w:val="center"/>
        </w:trPr>
        <w:tc>
          <w:tcPr>
            <w:tcW w:w="684" w:type="dxa"/>
            <w:tcBorders>
              <w:top w:val="single" w:sz="4" w:space="0" w:color="auto"/>
              <w:left w:val="single" w:sz="4" w:space="0" w:color="auto"/>
              <w:bottom w:val="single" w:sz="4" w:space="0" w:color="auto"/>
              <w:right w:val="single" w:sz="4" w:space="0" w:color="auto"/>
            </w:tcBorders>
          </w:tcPr>
          <w:p w:rsidR="001E78FC" w:rsidRPr="000E32C7" w:rsidRDefault="001E78FC" w:rsidP="00506F67">
            <w:pPr>
              <w:spacing w:before="120"/>
              <w:jc w:val="center"/>
              <w:rPr>
                <w:sz w:val="26"/>
                <w:szCs w:val="26"/>
              </w:rPr>
            </w:pPr>
            <w:r w:rsidRPr="000E32C7">
              <w:rPr>
                <w:spacing w:val="-6"/>
                <w:sz w:val="26"/>
                <w:szCs w:val="26"/>
              </w:rPr>
              <w:t>5</w:t>
            </w:r>
          </w:p>
        </w:tc>
        <w:tc>
          <w:tcPr>
            <w:tcW w:w="4800" w:type="dxa"/>
            <w:tcBorders>
              <w:top w:val="single" w:sz="4" w:space="0" w:color="auto"/>
              <w:left w:val="single" w:sz="4" w:space="0" w:color="auto"/>
              <w:bottom w:val="single" w:sz="4" w:space="0" w:color="auto"/>
              <w:right w:val="single" w:sz="4" w:space="0" w:color="auto"/>
            </w:tcBorders>
          </w:tcPr>
          <w:p w:rsidR="001E78FC" w:rsidRPr="000E32C7" w:rsidRDefault="001E78FC" w:rsidP="00506F67">
            <w:pPr>
              <w:spacing w:before="120"/>
              <w:jc w:val="both"/>
              <w:rPr>
                <w:sz w:val="26"/>
                <w:szCs w:val="26"/>
              </w:rPr>
            </w:pPr>
            <w:r w:rsidRPr="000E32C7">
              <w:rPr>
                <w:noProof/>
                <w:sz w:val="26"/>
                <w:szCs w:val="26"/>
              </w:rPr>
              <w:t>Phương pháp kiểm tra sửa chữa xy lanh</w:t>
            </w:r>
          </w:p>
        </w:tc>
        <w:tc>
          <w:tcPr>
            <w:tcW w:w="962" w:type="dxa"/>
            <w:tcBorders>
              <w:top w:val="single" w:sz="4" w:space="0" w:color="auto"/>
              <w:left w:val="single" w:sz="4" w:space="0" w:color="auto"/>
              <w:bottom w:val="single" w:sz="4" w:space="0" w:color="auto"/>
              <w:right w:val="single" w:sz="4" w:space="0" w:color="auto"/>
            </w:tcBorders>
            <w:vAlign w:val="center"/>
          </w:tcPr>
          <w:p w:rsidR="001E78FC" w:rsidRPr="000E32C7" w:rsidRDefault="001E78FC" w:rsidP="00506F67">
            <w:pPr>
              <w:spacing w:before="120"/>
              <w:jc w:val="center"/>
              <w:rPr>
                <w:sz w:val="26"/>
                <w:szCs w:val="26"/>
              </w:rPr>
            </w:pPr>
            <w:r w:rsidRPr="000E32C7">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1E78FC" w:rsidRPr="000E32C7" w:rsidRDefault="001E78FC" w:rsidP="00506F67">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1E78FC" w:rsidRPr="000E32C7" w:rsidRDefault="001E78FC" w:rsidP="00506F67">
            <w:pPr>
              <w:spacing w:before="120"/>
              <w:jc w:val="center"/>
              <w:rPr>
                <w:sz w:val="26"/>
                <w:szCs w:val="26"/>
              </w:rPr>
            </w:pPr>
            <w:r w:rsidRPr="000E32C7">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1E78FC" w:rsidRPr="000E32C7" w:rsidRDefault="001E78FC" w:rsidP="00506F67">
            <w:pPr>
              <w:spacing w:before="120"/>
              <w:jc w:val="center"/>
              <w:rPr>
                <w:sz w:val="26"/>
                <w:szCs w:val="26"/>
              </w:rPr>
            </w:pPr>
            <w:r w:rsidRPr="000E32C7">
              <w:rPr>
                <w:sz w:val="26"/>
                <w:szCs w:val="26"/>
              </w:rPr>
              <w:t>0</w:t>
            </w:r>
          </w:p>
        </w:tc>
      </w:tr>
      <w:tr w:rsidR="001E78FC" w:rsidRPr="000E32C7" w:rsidTr="00506F67">
        <w:trPr>
          <w:jc w:val="center"/>
        </w:trPr>
        <w:tc>
          <w:tcPr>
            <w:tcW w:w="684" w:type="dxa"/>
            <w:tcBorders>
              <w:top w:val="single" w:sz="4" w:space="0" w:color="auto"/>
              <w:left w:val="single" w:sz="4" w:space="0" w:color="auto"/>
              <w:bottom w:val="single" w:sz="4" w:space="0" w:color="auto"/>
              <w:right w:val="single" w:sz="4" w:space="0" w:color="auto"/>
            </w:tcBorders>
          </w:tcPr>
          <w:p w:rsidR="001E78FC" w:rsidRPr="000E32C7" w:rsidRDefault="001E78FC" w:rsidP="00506F67">
            <w:pPr>
              <w:spacing w:before="120"/>
              <w:jc w:val="center"/>
              <w:rPr>
                <w:sz w:val="26"/>
                <w:szCs w:val="26"/>
              </w:rPr>
            </w:pPr>
            <w:r w:rsidRPr="000E32C7">
              <w:rPr>
                <w:spacing w:val="-6"/>
                <w:sz w:val="26"/>
                <w:szCs w:val="26"/>
              </w:rPr>
              <w:t>6</w:t>
            </w:r>
          </w:p>
        </w:tc>
        <w:tc>
          <w:tcPr>
            <w:tcW w:w="4800" w:type="dxa"/>
            <w:tcBorders>
              <w:top w:val="single" w:sz="4" w:space="0" w:color="auto"/>
              <w:left w:val="single" w:sz="4" w:space="0" w:color="auto"/>
              <w:bottom w:val="single" w:sz="4" w:space="0" w:color="auto"/>
              <w:right w:val="single" w:sz="4" w:space="0" w:color="auto"/>
            </w:tcBorders>
          </w:tcPr>
          <w:p w:rsidR="001E78FC" w:rsidRPr="000E32C7" w:rsidRDefault="001E78FC" w:rsidP="00506F67">
            <w:pPr>
              <w:spacing w:before="120"/>
              <w:jc w:val="both"/>
              <w:rPr>
                <w:sz w:val="26"/>
                <w:szCs w:val="26"/>
              </w:rPr>
            </w:pPr>
            <w:r w:rsidRPr="000E32C7">
              <w:rPr>
                <w:noProof/>
                <w:sz w:val="26"/>
                <w:szCs w:val="26"/>
              </w:rPr>
              <w:t>Phương pháp kiểm tra sửa chữa piston</w:t>
            </w:r>
          </w:p>
        </w:tc>
        <w:tc>
          <w:tcPr>
            <w:tcW w:w="962" w:type="dxa"/>
            <w:tcBorders>
              <w:top w:val="single" w:sz="4" w:space="0" w:color="auto"/>
              <w:left w:val="single" w:sz="4" w:space="0" w:color="auto"/>
              <w:bottom w:val="single" w:sz="4" w:space="0" w:color="auto"/>
              <w:right w:val="single" w:sz="4" w:space="0" w:color="auto"/>
            </w:tcBorders>
            <w:vAlign w:val="center"/>
          </w:tcPr>
          <w:p w:rsidR="001E78FC" w:rsidRPr="000E32C7" w:rsidRDefault="001E78FC" w:rsidP="00506F67">
            <w:pPr>
              <w:spacing w:before="120"/>
              <w:jc w:val="center"/>
              <w:rPr>
                <w:sz w:val="26"/>
                <w:szCs w:val="26"/>
              </w:rPr>
            </w:pPr>
            <w:r w:rsidRPr="000E32C7">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1E78FC" w:rsidRPr="000E32C7" w:rsidRDefault="001E78FC" w:rsidP="00506F67">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1E78FC" w:rsidRPr="000E32C7" w:rsidRDefault="001E78FC" w:rsidP="00506F67">
            <w:pPr>
              <w:spacing w:before="120"/>
              <w:jc w:val="center"/>
              <w:rPr>
                <w:sz w:val="26"/>
                <w:szCs w:val="26"/>
              </w:rPr>
            </w:pPr>
            <w:r w:rsidRPr="000E32C7">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1E78FC" w:rsidRPr="000E32C7" w:rsidRDefault="001E78FC" w:rsidP="00506F67">
            <w:pPr>
              <w:spacing w:before="120"/>
              <w:jc w:val="center"/>
              <w:rPr>
                <w:sz w:val="26"/>
                <w:szCs w:val="26"/>
              </w:rPr>
            </w:pPr>
            <w:r w:rsidRPr="000E32C7">
              <w:rPr>
                <w:sz w:val="26"/>
                <w:szCs w:val="26"/>
              </w:rPr>
              <w:t>0</w:t>
            </w:r>
          </w:p>
        </w:tc>
      </w:tr>
      <w:tr w:rsidR="001E78FC" w:rsidRPr="000E32C7" w:rsidTr="00506F67">
        <w:trPr>
          <w:jc w:val="center"/>
        </w:trPr>
        <w:tc>
          <w:tcPr>
            <w:tcW w:w="684" w:type="dxa"/>
            <w:tcBorders>
              <w:top w:val="single" w:sz="4" w:space="0" w:color="auto"/>
              <w:left w:val="single" w:sz="4" w:space="0" w:color="auto"/>
              <w:bottom w:val="single" w:sz="4" w:space="0" w:color="auto"/>
              <w:right w:val="single" w:sz="4" w:space="0" w:color="auto"/>
            </w:tcBorders>
          </w:tcPr>
          <w:p w:rsidR="001E78FC" w:rsidRPr="000E32C7" w:rsidRDefault="001E78FC" w:rsidP="00506F67">
            <w:pPr>
              <w:spacing w:before="120"/>
              <w:jc w:val="center"/>
              <w:rPr>
                <w:sz w:val="26"/>
                <w:szCs w:val="26"/>
              </w:rPr>
            </w:pPr>
            <w:r w:rsidRPr="000E32C7">
              <w:rPr>
                <w:spacing w:val="-6"/>
                <w:sz w:val="26"/>
                <w:szCs w:val="26"/>
              </w:rPr>
              <w:t>7</w:t>
            </w:r>
          </w:p>
        </w:tc>
        <w:tc>
          <w:tcPr>
            <w:tcW w:w="4800" w:type="dxa"/>
            <w:tcBorders>
              <w:top w:val="single" w:sz="4" w:space="0" w:color="auto"/>
              <w:left w:val="single" w:sz="4" w:space="0" w:color="auto"/>
              <w:bottom w:val="single" w:sz="4" w:space="0" w:color="auto"/>
              <w:right w:val="single" w:sz="4" w:space="0" w:color="auto"/>
            </w:tcBorders>
          </w:tcPr>
          <w:p w:rsidR="001E78FC" w:rsidRPr="000E32C7" w:rsidRDefault="001E78FC" w:rsidP="00506F67">
            <w:pPr>
              <w:spacing w:before="120"/>
              <w:jc w:val="both"/>
              <w:rPr>
                <w:sz w:val="26"/>
                <w:szCs w:val="26"/>
              </w:rPr>
            </w:pPr>
            <w:r w:rsidRPr="000E32C7">
              <w:rPr>
                <w:noProof/>
                <w:sz w:val="26"/>
                <w:szCs w:val="26"/>
              </w:rPr>
              <w:t>Phương pháp kiểm tra sửa chữa bạc xéc măng</w:t>
            </w:r>
          </w:p>
        </w:tc>
        <w:tc>
          <w:tcPr>
            <w:tcW w:w="962" w:type="dxa"/>
            <w:tcBorders>
              <w:top w:val="single" w:sz="4" w:space="0" w:color="auto"/>
              <w:left w:val="single" w:sz="4" w:space="0" w:color="auto"/>
              <w:bottom w:val="single" w:sz="4" w:space="0" w:color="auto"/>
              <w:right w:val="single" w:sz="4" w:space="0" w:color="auto"/>
            </w:tcBorders>
            <w:vAlign w:val="center"/>
          </w:tcPr>
          <w:p w:rsidR="001E78FC" w:rsidRPr="000E32C7" w:rsidRDefault="001E78FC" w:rsidP="00506F67">
            <w:pPr>
              <w:spacing w:before="120"/>
              <w:jc w:val="center"/>
              <w:rPr>
                <w:sz w:val="26"/>
                <w:szCs w:val="26"/>
              </w:rPr>
            </w:pPr>
            <w:r w:rsidRPr="000E32C7">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1E78FC" w:rsidRPr="000E32C7" w:rsidRDefault="001E78FC" w:rsidP="00506F67">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1E78FC" w:rsidRPr="000E32C7" w:rsidRDefault="001E78FC" w:rsidP="00506F67">
            <w:pPr>
              <w:spacing w:before="120"/>
              <w:jc w:val="center"/>
              <w:rPr>
                <w:sz w:val="26"/>
                <w:szCs w:val="26"/>
              </w:rPr>
            </w:pPr>
            <w:r w:rsidRPr="000E32C7">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1E78FC" w:rsidRPr="000E32C7" w:rsidRDefault="001E78FC" w:rsidP="00506F67">
            <w:pPr>
              <w:spacing w:before="120"/>
              <w:jc w:val="center"/>
              <w:rPr>
                <w:sz w:val="26"/>
                <w:szCs w:val="26"/>
              </w:rPr>
            </w:pPr>
            <w:r w:rsidRPr="000E32C7">
              <w:rPr>
                <w:sz w:val="26"/>
                <w:szCs w:val="26"/>
              </w:rPr>
              <w:t>0</w:t>
            </w:r>
          </w:p>
        </w:tc>
      </w:tr>
      <w:tr w:rsidR="001E78FC" w:rsidRPr="000E32C7" w:rsidTr="00506F67">
        <w:trPr>
          <w:jc w:val="center"/>
        </w:trPr>
        <w:tc>
          <w:tcPr>
            <w:tcW w:w="684" w:type="dxa"/>
            <w:tcBorders>
              <w:top w:val="single" w:sz="4" w:space="0" w:color="auto"/>
              <w:left w:val="single" w:sz="4" w:space="0" w:color="auto"/>
              <w:bottom w:val="single" w:sz="4" w:space="0" w:color="auto"/>
              <w:right w:val="single" w:sz="4" w:space="0" w:color="auto"/>
            </w:tcBorders>
          </w:tcPr>
          <w:p w:rsidR="001E78FC" w:rsidRPr="000E32C7" w:rsidRDefault="001E78FC" w:rsidP="00506F67">
            <w:pPr>
              <w:spacing w:before="120"/>
              <w:jc w:val="center"/>
              <w:rPr>
                <w:spacing w:val="-6"/>
                <w:sz w:val="26"/>
                <w:szCs w:val="26"/>
              </w:rPr>
            </w:pPr>
            <w:r w:rsidRPr="000E32C7">
              <w:rPr>
                <w:spacing w:val="-6"/>
                <w:sz w:val="26"/>
                <w:szCs w:val="26"/>
              </w:rPr>
              <w:t>8</w:t>
            </w:r>
          </w:p>
        </w:tc>
        <w:tc>
          <w:tcPr>
            <w:tcW w:w="4800" w:type="dxa"/>
            <w:tcBorders>
              <w:top w:val="single" w:sz="4" w:space="0" w:color="auto"/>
              <w:left w:val="single" w:sz="4" w:space="0" w:color="auto"/>
              <w:bottom w:val="single" w:sz="4" w:space="0" w:color="auto"/>
              <w:right w:val="single" w:sz="4" w:space="0" w:color="auto"/>
            </w:tcBorders>
          </w:tcPr>
          <w:p w:rsidR="001E78FC" w:rsidRPr="000E32C7" w:rsidRDefault="001E78FC" w:rsidP="00506F67">
            <w:pPr>
              <w:spacing w:before="120"/>
              <w:jc w:val="both"/>
              <w:rPr>
                <w:noProof/>
                <w:sz w:val="26"/>
                <w:szCs w:val="26"/>
              </w:rPr>
            </w:pPr>
            <w:r w:rsidRPr="000E32C7">
              <w:rPr>
                <w:noProof/>
                <w:sz w:val="26"/>
                <w:szCs w:val="26"/>
              </w:rPr>
              <w:t>Phương pháp kiểm tra sửa chữa thanh truyền</w:t>
            </w:r>
          </w:p>
        </w:tc>
        <w:tc>
          <w:tcPr>
            <w:tcW w:w="962" w:type="dxa"/>
            <w:tcBorders>
              <w:top w:val="single" w:sz="4" w:space="0" w:color="auto"/>
              <w:left w:val="single" w:sz="4" w:space="0" w:color="auto"/>
              <w:bottom w:val="single" w:sz="4" w:space="0" w:color="auto"/>
              <w:right w:val="single" w:sz="4" w:space="0" w:color="auto"/>
            </w:tcBorders>
            <w:vAlign w:val="center"/>
          </w:tcPr>
          <w:p w:rsidR="001E78FC" w:rsidRPr="000E32C7" w:rsidRDefault="001E78FC" w:rsidP="00506F67">
            <w:pPr>
              <w:spacing w:before="120"/>
              <w:jc w:val="center"/>
              <w:rPr>
                <w:sz w:val="26"/>
                <w:szCs w:val="26"/>
              </w:rPr>
            </w:pPr>
            <w:r w:rsidRPr="000E32C7">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1E78FC" w:rsidRPr="000E32C7" w:rsidRDefault="001E78FC" w:rsidP="00506F67">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1E78FC" w:rsidRPr="000E32C7" w:rsidRDefault="001E78FC" w:rsidP="00506F67">
            <w:pPr>
              <w:spacing w:before="120"/>
              <w:jc w:val="center"/>
              <w:rPr>
                <w:sz w:val="26"/>
                <w:szCs w:val="26"/>
              </w:rPr>
            </w:pPr>
            <w:r w:rsidRPr="000E32C7">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1E78FC" w:rsidRPr="000E32C7" w:rsidRDefault="001E78FC" w:rsidP="00506F67">
            <w:pPr>
              <w:spacing w:before="120"/>
              <w:jc w:val="center"/>
              <w:rPr>
                <w:sz w:val="26"/>
                <w:szCs w:val="26"/>
              </w:rPr>
            </w:pPr>
            <w:r w:rsidRPr="000E32C7">
              <w:rPr>
                <w:sz w:val="26"/>
                <w:szCs w:val="26"/>
              </w:rPr>
              <w:t>0</w:t>
            </w:r>
          </w:p>
        </w:tc>
      </w:tr>
      <w:tr w:rsidR="001E78FC" w:rsidRPr="000E32C7" w:rsidTr="00506F67">
        <w:trPr>
          <w:jc w:val="center"/>
        </w:trPr>
        <w:tc>
          <w:tcPr>
            <w:tcW w:w="684" w:type="dxa"/>
            <w:tcBorders>
              <w:top w:val="single" w:sz="4" w:space="0" w:color="auto"/>
              <w:left w:val="single" w:sz="4" w:space="0" w:color="auto"/>
              <w:bottom w:val="single" w:sz="4" w:space="0" w:color="auto"/>
              <w:right w:val="single" w:sz="4" w:space="0" w:color="auto"/>
            </w:tcBorders>
          </w:tcPr>
          <w:p w:rsidR="001E78FC" w:rsidRPr="000E32C7" w:rsidRDefault="001E78FC" w:rsidP="00506F67">
            <w:pPr>
              <w:spacing w:before="120"/>
              <w:rPr>
                <w:spacing w:val="-6"/>
                <w:sz w:val="26"/>
                <w:szCs w:val="26"/>
              </w:rPr>
            </w:pPr>
            <w:r w:rsidRPr="000E32C7">
              <w:rPr>
                <w:spacing w:val="-6"/>
                <w:sz w:val="26"/>
                <w:szCs w:val="26"/>
              </w:rPr>
              <w:lastRenderedPageBreak/>
              <w:t>9</w:t>
            </w:r>
          </w:p>
        </w:tc>
        <w:tc>
          <w:tcPr>
            <w:tcW w:w="4800" w:type="dxa"/>
            <w:tcBorders>
              <w:top w:val="single" w:sz="4" w:space="0" w:color="auto"/>
              <w:left w:val="single" w:sz="4" w:space="0" w:color="auto"/>
              <w:bottom w:val="single" w:sz="4" w:space="0" w:color="auto"/>
              <w:right w:val="single" w:sz="4" w:space="0" w:color="auto"/>
            </w:tcBorders>
          </w:tcPr>
          <w:p w:rsidR="001E78FC" w:rsidRPr="000E32C7" w:rsidRDefault="001E78FC" w:rsidP="00506F67">
            <w:pPr>
              <w:spacing w:before="120"/>
              <w:jc w:val="both"/>
              <w:rPr>
                <w:noProof/>
                <w:sz w:val="26"/>
                <w:szCs w:val="26"/>
              </w:rPr>
            </w:pPr>
            <w:r w:rsidRPr="000E32C7">
              <w:rPr>
                <w:noProof/>
                <w:sz w:val="26"/>
                <w:szCs w:val="26"/>
              </w:rPr>
              <w:t>Phương pháp kiểm tra sửa chữa trục khủyu</w:t>
            </w:r>
          </w:p>
        </w:tc>
        <w:tc>
          <w:tcPr>
            <w:tcW w:w="962" w:type="dxa"/>
            <w:tcBorders>
              <w:top w:val="single" w:sz="4" w:space="0" w:color="auto"/>
              <w:left w:val="single" w:sz="4" w:space="0" w:color="auto"/>
              <w:bottom w:val="single" w:sz="4" w:space="0" w:color="auto"/>
              <w:right w:val="single" w:sz="4" w:space="0" w:color="auto"/>
            </w:tcBorders>
            <w:vAlign w:val="center"/>
          </w:tcPr>
          <w:p w:rsidR="001E78FC" w:rsidRPr="000E32C7" w:rsidRDefault="001E78FC" w:rsidP="00506F67">
            <w:pPr>
              <w:spacing w:before="120"/>
              <w:jc w:val="center"/>
              <w:rPr>
                <w:sz w:val="26"/>
                <w:szCs w:val="26"/>
              </w:rPr>
            </w:pPr>
            <w:r w:rsidRPr="000E32C7">
              <w:rPr>
                <w:sz w:val="26"/>
                <w:szCs w:val="26"/>
              </w:rPr>
              <w:t>10</w:t>
            </w:r>
          </w:p>
        </w:tc>
        <w:tc>
          <w:tcPr>
            <w:tcW w:w="962" w:type="dxa"/>
            <w:tcBorders>
              <w:top w:val="single" w:sz="4" w:space="0" w:color="auto"/>
              <w:left w:val="single" w:sz="4" w:space="0" w:color="auto"/>
              <w:bottom w:val="single" w:sz="4" w:space="0" w:color="auto"/>
              <w:right w:val="single" w:sz="4" w:space="0" w:color="auto"/>
            </w:tcBorders>
            <w:vAlign w:val="center"/>
          </w:tcPr>
          <w:p w:rsidR="001E78FC" w:rsidRPr="000E32C7" w:rsidRDefault="001E78FC" w:rsidP="00506F67">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1E78FC" w:rsidRPr="000E32C7" w:rsidRDefault="001E78FC" w:rsidP="00506F67">
            <w:pPr>
              <w:spacing w:before="120"/>
              <w:jc w:val="center"/>
              <w:rPr>
                <w:sz w:val="26"/>
                <w:szCs w:val="26"/>
              </w:rPr>
            </w:pPr>
            <w:r w:rsidRPr="000E32C7">
              <w:rPr>
                <w:sz w:val="26"/>
                <w:szCs w:val="26"/>
              </w:rPr>
              <w:t>10</w:t>
            </w:r>
          </w:p>
        </w:tc>
        <w:tc>
          <w:tcPr>
            <w:tcW w:w="963" w:type="dxa"/>
            <w:tcBorders>
              <w:top w:val="single" w:sz="4" w:space="0" w:color="auto"/>
              <w:left w:val="single" w:sz="4" w:space="0" w:color="auto"/>
              <w:bottom w:val="single" w:sz="4" w:space="0" w:color="auto"/>
              <w:right w:val="single" w:sz="4" w:space="0" w:color="auto"/>
            </w:tcBorders>
            <w:vAlign w:val="center"/>
          </w:tcPr>
          <w:p w:rsidR="001E78FC" w:rsidRPr="000E32C7" w:rsidRDefault="001E78FC" w:rsidP="00506F67">
            <w:pPr>
              <w:spacing w:before="120"/>
              <w:jc w:val="center"/>
              <w:rPr>
                <w:sz w:val="26"/>
                <w:szCs w:val="26"/>
              </w:rPr>
            </w:pPr>
            <w:r w:rsidRPr="000E32C7">
              <w:rPr>
                <w:sz w:val="26"/>
                <w:szCs w:val="26"/>
              </w:rPr>
              <w:t>0</w:t>
            </w:r>
          </w:p>
        </w:tc>
      </w:tr>
      <w:tr w:rsidR="001E78FC" w:rsidRPr="000E32C7" w:rsidTr="00506F67">
        <w:trPr>
          <w:jc w:val="center"/>
        </w:trPr>
        <w:tc>
          <w:tcPr>
            <w:tcW w:w="684" w:type="dxa"/>
            <w:tcBorders>
              <w:top w:val="single" w:sz="4" w:space="0" w:color="auto"/>
              <w:left w:val="single" w:sz="4" w:space="0" w:color="auto"/>
              <w:bottom w:val="single" w:sz="4" w:space="0" w:color="auto"/>
              <w:right w:val="single" w:sz="4" w:space="0" w:color="auto"/>
            </w:tcBorders>
          </w:tcPr>
          <w:p w:rsidR="001E78FC" w:rsidRPr="000E32C7" w:rsidRDefault="001E78FC" w:rsidP="00506F67">
            <w:pPr>
              <w:spacing w:before="120"/>
              <w:rPr>
                <w:spacing w:val="-6"/>
                <w:sz w:val="26"/>
                <w:szCs w:val="26"/>
              </w:rPr>
            </w:pPr>
            <w:r w:rsidRPr="000E32C7">
              <w:rPr>
                <w:spacing w:val="-6"/>
                <w:sz w:val="26"/>
                <w:szCs w:val="26"/>
              </w:rPr>
              <w:t>10</w:t>
            </w:r>
          </w:p>
        </w:tc>
        <w:tc>
          <w:tcPr>
            <w:tcW w:w="4800" w:type="dxa"/>
            <w:tcBorders>
              <w:top w:val="single" w:sz="4" w:space="0" w:color="auto"/>
              <w:left w:val="single" w:sz="4" w:space="0" w:color="auto"/>
              <w:bottom w:val="single" w:sz="4" w:space="0" w:color="auto"/>
              <w:right w:val="single" w:sz="4" w:space="0" w:color="auto"/>
            </w:tcBorders>
          </w:tcPr>
          <w:p w:rsidR="001E78FC" w:rsidRPr="000E32C7" w:rsidRDefault="001E78FC" w:rsidP="00506F67">
            <w:pPr>
              <w:spacing w:before="120"/>
              <w:jc w:val="both"/>
              <w:rPr>
                <w:noProof/>
                <w:sz w:val="26"/>
                <w:szCs w:val="26"/>
              </w:rPr>
            </w:pPr>
            <w:r w:rsidRPr="000E32C7">
              <w:rPr>
                <w:noProof/>
                <w:sz w:val="26"/>
                <w:szCs w:val="26"/>
              </w:rPr>
              <w:t>Phương pháp kiểm tra sửa chữa hệ thống phối khí</w:t>
            </w:r>
          </w:p>
        </w:tc>
        <w:tc>
          <w:tcPr>
            <w:tcW w:w="962" w:type="dxa"/>
            <w:tcBorders>
              <w:top w:val="single" w:sz="4" w:space="0" w:color="auto"/>
              <w:left w:val="single" w:sz="4" w:space="0" w:color="auto"/>
              <w:bottom w:val="single" w:sz="4" w:space="0" w:color="auto"/>
              <w:right w:val="single" w:sz="4" w:space="0" w:color="auto"/>
            </w:tcBorders>
            <w:vAlign w:val="center"/>
          </w:tcPr>
          <w:p w:rsidR="001E78FC" w:rsidRPr="000E32C7" w:rsidRDefault="001E78FC" w:rsidP="00506F67">
            <w:pPr>
              <w:spacing w:before="120"/>
              <w:jc w:val="center"/>
              <w:rPr>
                <w:sz w:val="26"/>
                <w:szCs w:val="26"/>
              </w:rPr>
            </w:pPr>
            <w:r w:rsidRPr="000E32C7">
              <w:rPr>
                <w:sz w:val="26"/>
                <w:szCs w:val="26"/>
              </w:rPr>
              <w:t>10</w:t>
            </w:r>
          </w:p>
        </w:tc>
        <w:tc>
          <w:tcPr>
            <w:tcW w:w="962" w:type="dxa"/>
            <w:tcBorders>
              <w:top w:val="single" w:sz="4" w:space="0" w:color="auto"/>
              <w:left w:val="single" w:sz="4" w:space="0" w:color="auto"/>
              <w:bottom w:val="single" w:sz="4" w:space="0" w:color="auto"/>
              <w:right w:val="single" w:sz="4" w:space="0" w:color="auto"/>
            </w:tcBorders>
            <w:vAlign w:val="center"/>
          </w:tcPr>
          <w:p w:rsidR="001E78FC" w:rsidRPr="000E32C7" w:rsidRDefault="001E78FC" w:rsidP="00506F67">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1E78FC" w:rsidRPr="000E32C7" w:rsidRDefault="001E78FC" w:rsidP="00506F67">
            <w:pPr>
              <w:spacing w:before="120"/>
              <w:jc w:val="center"/>
              <w:rPr>
                <w:sz w:val="26"/>
                <w:szCs w:val="26"/>
              </w:rPr>
            </w:pPr>
            <w:r w:rsidRPr="000E32C7">
              <w:rPr>
                <w:sz w:val="26"/>
                <w:szCs w:val="26"/>
              </w:rPr>
              <w:t>10</w:t>
            </w:r>
          </w:p>
        </w:tc>
        <w:tc>
          <w:tcPr>
            <w:tcW w:w="963" w:type="dxa"/>
            <w:tcBorders>
              <w:top w:val="single" w:sz="4" w:space="0" w:color="auto"/>
              <w:left w:val="single" w:sz="4" w:space="0" w:color="auto"/>
              <w:bottom w:val="single" w:sz="4" w:space="0" w:color="auto"/>
              <w:right w:val="single" w:sz="4" w:space="0" w:color="auto"/>
            </w:tcBorders>
            <w:vAlign w:val="center"/>
          </w:tcPr>
          <w:p w:rsidR="001E78FC" w:rsidRPr="000E32C7" w:rsidRDefault="001E78FC" w:rsidP="00506F67">
            <w:pPr>
              <w:spacing w:before="120"/>
              <w:jc w:val="center"/>
              <w:rPr>
                <w:sz w:val="26"/>
                <w:szCs w:val="26"/>
              </w:rPr>
            </w:pPr>
            <w:r w:rsidRPr="000E32C7">
              <w:rPr>
                <w:sz w:val="26"/>
                <w:szCs w:val="26"/>
              </w:rPr>
              <w:t>0</w:t>
            </w:r>
          </w:p>
        </w:tc>
      </w:tr>
      <w:tr w:rsidR="001E78FC" w:rsidRPr="000E32C7" w:rsidTr="00506F67">
        <w:trPr>
          <w:jc w:val="center"/>
        </w:trPr>
        <w:tc>
          <w:tcPr>
            <w:tcW w:w="684" w:type="dxa"/>
            <w:tcBorders>
              <w:top w:val="single" w:sz="4" w:space="0" w:color="auto"/>
              <w:left w:val="single" w:sz="4" w:space="0" w:color="auto"/>
              <w:bottom w:val="single" w:sz="4" w:space="0" w:color="auto"/>
              <w:right w:val="single" w:sz="4" w:space="0" w:color="auto"/>
            </w:tcBorders>
          </w:tcPr>
          <w:p w:rsidR="001E78FC" w:rsidRPr="000E32C7" w:rsidRDefault="001E78FC" w:rsidP="00506F67">
            <w:pPr>
              <w:spacing w:before="120"/>
              <w:rPr>
                <w:spacing w:val="-6"/>
                <w:sz w:val="26"/>
                <w:szCs w:val="26"/>
              </w:rPr>
            </w:pPr>
            <w:r w:rsidRPr="000E32C7">
              <w:rPr>
                <w:spacing w:val="-6"/>
                <w:sz w:val="26"/>
                <w:szCs w:val="26"/>
              </w:rPr>
              <w:t>11</w:t>
            </w:r>
          </w:p>
        </w:tc>
        <w:tc>
          <w:tcPr>
            <w:tcW w:w="4800" w:type="dxa"/>
            <w:tcBorders>
              <w:top w:val="single" w:sz="4" w:space="0" w:color="auto"/>
              <w:left w:val="single" w:sz="4" w:space="0" w:color="auto"/>
              <w:bottom w:val="single" w:sz="4" w:space="0" w:color="auto"/>
              <w:right w:val="single" w:sz="4" w:space="0" w:color="auto"/>
            </w:tcBorders>
          </w:tcPr>
          <w:p w:rsidR="001E78FC" w:rsidRPr="000E32C7" w:rsidRDefault="001E78FC" w:rsidP="00506F67">
            <w:pPr>
              <w:spacing w:before="120"/>
              <w:jc w:val="both"/>
              <w:rPr>
                <w:noProof/>
                <w:sz w:val="26"/>
                <w:szCs w:val="26"/>
              </w:rPr>
            </w:pPr>
            <w:r w:rsidRPr="000E32C7">
              <w:rPr>
                <w:noProof/>
                <w:sz w:val="26"/>
                <w:szCs w:val="26"/>
              </w:rPr>
              <w:t>Phương pháp kiểm tra sửa chữa hệ thống bôi trơn</w:t>
            </w:r>
          </w:p>
        </w:tc>
        <w:tc>
          <w:tcPr>
            <w:tcW w:w="962" w:type="dxa"/>
            <w:tcBorders>
              <w:top w:val="single" w:sz="4" w:space="0" w:color="auto"/>
              <w:left w:val="single" w:sz="4" w:space="0" w:color="auto"/>
              <w:bottom w:val="single" w:sz="4" w:space="0" w:color="auto"/>
              <w:right w:val="single" w:sz="4" w:space="0" w:color="auto"/>
            </w:tcBorders>
            <w:vAlign w:val="center"/>
          </w:tcPr>
          <w:p w:rsidR="001E78FC" w:rsidRPr="000E32C7" w:rsidRDefault="001E78FC" w:rsidP="00506F67">
            <w:pPr>
              <w:spacing w:before="120"/>
              <w:jc w:val="center"/>
              <w:rPr>
                <w:sz w:val="26"/>
                <w:szCs w:val="26"/>
              </w:rPr>
            </w:pPr>
            <w:r w:rsidRPr="000E32C7">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1E78FC" w:rsidRPr="000E32C7" w:rsidRDefault="001E78FC" w:rsidP="00506F67">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1E78FC" w:rsidRPr="000E32C7" w:rsidRDefault="001E78FC" w:rsidP="00506F67">
            <w:pPr>
              <w:spacing w:before="120"/>
              <w:jc w:val="center"/>
              <w:rPr>
                <w:sz w:val="26"/>
                <w:szCs w:val="26"/>
              </w:rPr>
            </w:pPr>
            <w:r w:rsidRPr="000E32C7">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1E78FC" w:rsidRPr="000E32C7" w:rsidRDefault="001E78FC" w:rsidP="00506F67">
            <w:pPr>
              <w:spacing w:before="120"/>
              <w:jc w:val="center"/>
              <w:rPr>
                <w:sz w:val="26"/>
                <w:szCs w:val="26"/>
              </w:rPr>
            </w:pPr>
            <w:r w:rsidRPr="000E32C7">
              <w:rPr>
                <w:sz w:val="26"/>
                <w:szCs w:val="26"/>
              </w:rPr>
              <w:t>0</w:t>
            </w:r>
          </w:p>
        </w:tc>
      </w:tr>
      <w:tr w:rsidR="001E78FC" w:rsidRPr="000E32C7" w:rsidTr="00506F67">
        <w:trPr>
          <w:jc w:val="center"/>
        </w:trPr>
        <w:tc>
          <w:tcPr>
            <w:tcW w:w="684" w:type="dxa"/>
            <w:tcBorders>
              <w:top w:val="single" w:sz="4" w:space="0" w:color="auto"/>
              <w:left w:val="single" w:sz="4" w:space="0" w:color="auto"/>
              <w:bottom w:val="single" w:sz="4" w:space="0" w:color="auto"/>
              <w:right w:val="single" w:sz="4" w:space="0" w:color="auto"/>
            </w:tcBorders>
          </w:tcPr>
          <w:p w:rsidR="001E78FC" w:rsidRPr="000E32C7" w:rsidRDefault="001E78FC" w:rsidP="00506F67">
            <w:pPr>
              <w:spacing w:before="120"/>
              <w:rPr>
                <w:spacing w:val="-6"/>
                <w:sz w:val="26"/>
                <w:szCs w:val="26"/>
              </w:rPr>
            </w:pPr>
            <w:r w:rsidRPr="000E32C7">
              <w:rPr>
                <w:spacing w:val="-6"/>
                <w:sz w:val="26"/>
                <w:szCs w:val="26"/>
              </w:rPr>
              <w:t>12</w:t>
            </w:r>
          </w:p>
        </w:tc>
        <w:tc>
          <w:tcPr>
            <w:tcW w:w="4800" w:type="dxa"/>
            <w:tcBorders>
              <w:top w:val="single" w:sz="4" w:space="0" w:color="auto"/>
              <w:left w:val="single" w:sz="4" w:space="0" w:color="auto"/>
              <w:bottom w:val="single" w:sz="4" w:space="0" w:color="auto"/>
              <w:right w:val="single" w:sz="4" w:space="0" w:color="auto"/>
            </w:tcBorders>
          </w:tcPr>
          <w:p w:rsidR="001E78FC" w:rsidRPr="000E32C7" w:rsidRDefault="001E78FC" w:rsidP="00506F67">
            <w:pPr>
              <w:spacing w:before="120"/>
              <w:jc w:val="both"/>
              <w:rPr>
                <w:noProof/>
                <w:sz w:val="26"/>
                <w:szCs w:val="26"/>
              </w:rPr>
            </w:pPr>
            <w:r w:rsidRPr="000E32C7">
              <w:rPr>
                <w:noProof/>
                <w:sz w:val="26"/>
                <w:szCs w:val="26"/>
              </w:rPr>
              <w:t>Phương pháp kiểm tra sửa chữa hệ thống làm mát</w:t>
            </w:r>
          </w:p>
        </w:tc>
        <w:tc>
          <w:tcPr>
            <w:tcW w:w="962" w:type="dxa"/>
            <w:tcBorders>
              <w:top w:val="single" w:sz="4" w:space="0" w:color="auto"/>
              <w:left w:val="single" w:sz="4" w:space="0" w:color="auto"/>
              <w:bottom w:val="single" w:sz="4" w:space="0" w:color="auto"/>
              <w:right w:val="single" w:sz="4" w:space="0" w:color="auto"/>
            </w:tcBorders>
            <w:vAlign w:val="center"/>
          </w:tcPr>
          <w:p w:rsidR="001E78FC" w:rsidRPr="000E32C7" w:rsidRDefault="001E78FC" w:rsidP="00506F67">
            <w:pPr>
              <w:spacing w:before="120"/>
              <w:jc w:val="center"/>
              <w:rPr>
                <w:sz w:val="26"/>
                <w:szCs w:val="26"/>
              </w:rPr>
            </w:pPr>
            <w:r w:rsidRPr="000E32C7">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1E78FC" w:rsidRPr="000E32C7" w:rsidRDefault="001E78FC" w:rsidP="00506F67">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1E78FC" w:rsidRPr="000E32C7" w:rsidRDefault="001E78FC" w:rsidP="00506F67">
            <w:pPr>
              <w:spacing w:before="120"/>
              <w:jc w:val="center"/>
              <w:rPr>
                <w:sz w:val="26"/>
                <w:szCs w:val="26"/>
              </w:rPr>
            </w:pPr>
            <w:r w:rsidRPr="000E32C7">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1E78FC" w:rsidRPr="000E32C7" w:rsidRDefault="001E78FC" w:rsidP="00506F67">
            <w:pPr>
              <w:spacing w:before="120"/>
              <w:jc w:val="center"/>
              <w:rPr>
                <w:sz w:val="26"/>
                <w:szCs w:val="26"/>
              </w:rPr>
            </w:pPr>
            <w:r w:rsidRPr="000E32C7">
              <w:rPr>
                <w:sz w:val="26"/>
                <w:szCs w:val="26"/>
              </w:rPr>
              <w:t>0</w:t>
            </w:r>
          </w:p>
        </w:tc>
      </w:tr>
      <w:tr w:rsidR="001E78FC" w:rsidRPr="000E32C7" w:rsidTr="00506F67">
        <w:trPr>
          <w:jc w:val="center"/>
        </w:trPr>
        <w:tc>
          <w:tcPr>
            <w:tcW w:w="684" w:type="dxa"/>
            <w:tcBorders>
              <w:top w:val="single" w:sz="4" w:space="0" w:color="auto"/>
              <w:left w:val="single" w:sz="4" w:space="0" w:color="auto"/>
              <w:bottom w:val="single" w:sz="4" w:space="0" w:color="auto"/>
              <w:right w:val="single" w:sz="4" w:space="0" w:color="auto"/>
            </w:tcBorders>
          </w:tcPr>
          <w:p w:rsidR="001E78FC" w:rsidRPr="000E32C7" w:rsidRDefault="001E78FC" w:rsidP="00506F67">
            <w:pPr>
              <w:spacing w:before="120"/>
              <w:rPr>
                <w:spacing w:val="-6"/>
                <w:sz w:val="26"/>
                <w:szCs w:val="26"/>
              </w:rPr>
            </w:pPr>
            <w:r w:rsidRPr="000E32C7">
              <w:rPr>
                <w:spacing w:val="-6"/>
                <w:sz w:val="26"/>
                <w:szCs w:val="26"/>
              </w:rPr>
              <w:t>13</w:t>
            </w:r>
          </w:p>
        </w:tc>
        <w:tc>
          <w:tcPr>
            <w:tcW w:w="4800" w:type="dxa"/>
            <w:tcBorders>
              <w:top w:val="single" w:sz="4" w:space="0" w:color="auto"/>
              <w:left w:val="single" w:sz="4" w:space="0" w:color="auto"/>
              <w:bottom w:val="single" w:sz="4" w:space="0" w:color="auto"/>
              <w:right w:val="single" w:sz="4" w:space="0" w:color="auto"/>
            </w:tcBorders>
          </w:tcPr>
          <w:p w:rsidR="001E78FC" w:rsidRPr="000E32C7" w:rsidRDefault="001E78FC" w:rsidP="00506F67">
            <w:pPr>
              <w:spacing w:before="120"/>
              <w:jc w:val="both"/>
              <w:rPr>
                <w:noProof/>
                <w:sz w:val="26"/>
                <w:szCs w:val="26"/>
              </w:rPr>
            </w:pPr>
            <w:r w:rsidRPr="000E32C7">
              <w:rPr>
                <w:noProof/>
                <w:sz w:val="26"/>
                <w:szCs w:val="26"/>
              </w:rPr>
              <w:t>Ôn – thi kết thúc học phần</w:t>
            </w:r>
          </w:p>
        </w:tc>
        <w:tc>
          <w:tcPr>
            <w:tcW w:w="962" w:type="dxa"/>
            <w:tcBorders>
              <w:top w:val="single" w:sz="4" w:space="0" w:color="auto"/>
              <w:left w:val="single" w:sz="4" w:space="0" w:color="auto"/>
              <w:bottom w:val="single" w:sz="4" w:space="0" w:color="auto"/>
              <w:right w:val="single" w:sz="4" w:space="0" w:color="auto"/>
            </w:tcBorders>
            <w:vAlign w:val="center"/>
          </w:tcPr>
          <w:p w:rsidR="001E78FC" w:rsidRPr="000E32C7" w:rsidRDefault="001E78FC" w:rsidP="00506F67">
            <w:pPr>
              <w:spacing w:before="120"/>
              <w:jc w:val="center"/>
              <w:rPr>
                <w:sz w:val="26"/>
                <w:szCs w:val="26"/>
              </w:rPr>
            </w:pPr>
            <w:r w:rsidRPr="000E32C7">
              <w:rPr>
                <w:sz w:val="26"/>
                <w:szCs w:val="26"/>
              </w:rPr>
              <w:t>8</w:t>
            </w:r>
          </w:p>
        </w:tc>
        <w:tc>
          <w:tcPr>
            <w:tcW w:w="962" w:type="dxa"/>
            <w:tcBorders>
              <w:top w:val="single" w:sz="4" w:space="0" w:color="auto"/>
              <w:left w:val="single" w:sz="4" w:space="0" w:color="auto"/>
              <w:bottom w:val="single" w:sz="4" w:space="0" w:color="auto"/>
              <w:right w:val="single" w:sz="4" w:space="0" w:color="auto"/>
            </w:tcBorders>
            <w:vAlign w:val="center"/>
          </w:tcPr>
          <w:p w:rsidR="001E78FC" w:rsidRPr="000E32C7" w:rsidRDefault="001E78FC" w:rsidP="00506F67">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1E78FC" w:rsidRPr="000E32C7" w:rsidRDefault="001E78FC" w:rsidP="00506F67">
            <w:pPr>
              <w:spacing w:before="120"/>
              <w:jc w:val="center"/>
              <w:rPr>
                <w:sz w:val="26"/>
                <w:szCs w:val="26"/>
              </w:rPr>
            </w:pPr>
            <w:r w:rsidRPr="000E32C7">
              <w:rPr>
                <w:sz w:val="26"/>
                <w:szCs w:val="26"/>
              </w:rPr>
              <w:t>8</w:t>
            </w:r>
          </w:p>
        </w:tc>
        <w:tc>
          <w:tcPr>
            <w:tcW w:w="963" w:type="dxa"/>
            <w:tcBorders>
              <w:top w:val="single" w:sz="4" w:space="0" w:color="auto"/>
              <w:left w:val="single" w:sz="4" w:space="0" w:color="auto"/>
              <w:bottom w:val="single" w:sz="4" w:space="0" w:color="auto"/>
              <w:right w:val="single" w:sz="4" w:space="0" w:color="auto"/>
            </w:tcBorders>
            <w:vAlign w:val="center"/>
          </w:tcPr>
          <w:p w:rsidR="001E78FC" w:rsidRPr="000E32C7" w:rsidRDefault="001E78FC" w:rsidP="00506F67">
            <w:pPr>
              <w:spacing w:before="120"/>
              <w:jc w:val="center"/>
              <w:rPr>
                <w:sz w:val="26"/>
                <w:szCs w:val="26"/>
              </w:rPr>
            </w:pPr>
            <w:r w:rsidRPr="000E32C7">
              <w:rPr>
                <w:sz w:val="26"/>
                <w:szCs w:val="26"/>
              </w:rPr>
              <w:t>0</w:t>
            </w:r>
          </w:p>
        </w:tc>
      </w:tr>
      <w:tr w:rsidR="001E78FC" w:rsidRPr="000E32C7" w:rsidTr="00506F67">
        <w:trPr>
          <w:jc w:val="center"/>
        </w:trPr>
        <w:tc>
          <w:tcPr>
            <w:tcW w:w="684" w:type="dxa"/>
            <w:tcBorders>
              <w:top w:val="single" w:sz="4" w:space="0" w:color="auto"/>
              <w:left w:val="single" w:sz="4" w:space="0" w:color="auto"/>
              <w:bottom w:val="single" w:sz="4" w:space="0" w:color="auto"/>
              <w:right w:val="single" w:sz="4" w:space="0" w:color="auto"/>
            </w:tcBorders>
          </w:tcPr>
          <w:p w:rsidR="001E78FC" w:rsidRPr="000E32C7" w:rsidRDefault="001E78FC" w:rsidP="00506F67">
            <w:pPr>
              <w:spacing w:before="120"/>
              <w:jc w:val="center"/>
              <w:rPr>
                <w:sz w:val="26"/>
                <w:szCs w:val="26"/>
              </w:rPr>
            </w:pPr>
            <w:r w:rsidRPr="000E32C7">
              <w:rPr>
                <w:spacing w:val="-6"/>
                <w:sz w:val="26"/>
                <w:szCs w:val="26"/>
              </w:rPr>
              <w:t> </w:t>
            </w:r>
          </w:p>
        </w:tc>
        <w:tc>
          <w:tcPr>
            <w:tcW w:w="4800" w:type="dxa"/>
            <w:tcBorders>
              <w:top w:val="single" w:sz="4" w:space="0" w:color="auto"/>
              <w:left w:val="single" w:sz="4" w:space="0" w:color="auto"/>
              <w:bottom w:val="single" w:sz="4" w:space="0" w:color="auto"/>
              <w:right w:val="single" w:sz="4" w:space="0" w:color="auto"/>
            </w:tcBorders>
          </w:tcPr>
          <w:p w:rsidR="001E78FC" w:rsidRPr="000E32C7" w:rsidRDefault="001E78FC" w:rsidP="00506F67">
            <w:pPr>
              <w:spacing w:before="120"/>
              <w:jc w:val="center"/>
              <w:rPr>
                <w:b/>
                <w:bCs/>
                <w:sz w:val="26"/>
                <w:szCs w:val="26"/>
              </w:rPr>
            </w:pPr>
            <w:r w:rsidRPr="000E32C7">
              <w:rPr>
                <w:b/>
                <w:bCs/>
                <w:spacing w:val="-6"/>
                <w:sz w:val="26"/>
                <w:szCs w:val="26"/>
              </w:rPr>
              <w:t xml:space="preserve">Cộng: </w:t>
            </w:r>
          </w:p>
        </w:tc>
        <w:tc>
          <w:tcPr>
            <w:tcW w:w="962" w:type="dxa"/>
            <w:tcBorders>
              <w:top w:val="single" w:sz="4" w:space="0" w:color="auto"/>
              <w:left w:val="single" w:sz="4" w:space="0" w:color="auto"/>
              <w:bottom w:val="single" w:sz="4" w:space="0" w:color="auto"/>
              <w:right w:val="single" w:sz="4" w:space="0" w:color="auto"/>
            </w:tcBorders>
            <w:vAlign w:val="center"/>
          </w:tcPr>
          <w:p w:rsidR="001E78FC" w:rsidRPr="000E32C7" w:rsidRDefault="001E78FC" w:rsidP="00506F67">
            <w:pPr>
              <w:spacing w:before="120"/>
              <w:jc w:val="center"/>
              <w:rPr>
                <w:b/>
                <w:bCs/>
                <w:sz w:val="26"/>
                <w:szCs w:val="26"/>
              </w:rPr>
            </w:pPr>
            <w:r w:rsidRPr="000E32C7">
              <w:rPr>
                <w:b/>
                <w:bCs/>
                <w:sz w:val="26"/>
                <w:szCs w:val="26"/>
              </w:rPr>
              <w:t>90</w:t>
            </w:r>
          </w:p>
        </w:tc>
        <w:tc>
          <w:tcPr>
            <w:tcW w:w="962" w:type="dxa"/>
            <w:tcBorders>
              <w:top w:val="single" w:sz="4" w:space="0" w:color="auto"/>
              <w:left w:val="single" w:sz="4" w:space="0" w:color="auto"/>
              <w:bottom w:val="single" w:sz="4" w:space="0" w:color="auto"/>
              <w:right w:val="single" w:sz="4" w:space="0" w:color="auto"/>
            </w:tcBorders>
            <w:vAlign w:val="center"/>
          </w:tcPr>
          <w:p w:rsidR="001E78FC" w:rsidRPr="000E32C7" w:rsidRDefault="001E78FC" w:rsidP="00506F67">
            <w:pPr>
              <w:spacing w:before="120"/>
              <w:jc w:val="center"/>
              <w:rPr>
                <w:b/>
                <w:bCs/>
                <w:sz w:val="26"/>
                <w:szCs w:val="26"/>
              </w:rPr>
            </w:pPr>
            <w:r w:rsidRPr="000E32C7">
              <w:rPr>
                <w:b/>
                <w:bCs/>
                <w:spacing w:val="-6"/>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1E78FC" w:rsidRPr="000E32C7" w:rsidRDefault="001E78FC" w:rsidP="00506F67">
            <w:pPr>
              <w:spacing w:before="120"/>
              <w:jc w:val="center"/>
              <w:rPr>
                <w:b/>
                <w:bCs/>
                <w:sz w:val="26"/>
                <w:szCs w:val="26"/>
              </w:rPr>
            </w:pPr>
            <w:r w:rsidRPr="000E32C7">
              <w:rPr>
                <w:b/>
                <w:bCs/>
                <w:spacing w:val="-6"/>
                <w:sz w:val="26"/>
                <w:szCs w:val="26"/>
              </w:rPr>
              <w:t>90</w:t>
            </w:r>
          </w:p>
        </w:tc>
        <w:tc>
          <w:tcPr>
            <w:tcW w:w="963" w:type="dxa"/>
            <w:tcBorders>
              <w:top w:val="single" w:sz="4" w:space="0" w:color="auto"/>
              <w:left w:val="single" w:sz="4" w:space="0" w:color="auto"/>
              <w:bottom w:val="single" w:sz="4" w:space="0" w:color="auto"/>
              <w:right w:val="single" w:sz="4" w:space="0" w:color="auto"/>
            </w:tcBorders>
            <w:vAlign w:val="center"/>
          </w:tcPr>
          <w:p w:rsidR="001E78FC" w:rsidRPr="000E32C7" w:rsidRDefault="001E78FC" w:rsidP="00506F67">
            <w:pPr>
              <w:spacing w:before="120"/>
              <w:jc w:val="center"/>
              <w:rPr>
                <w:b/>
                <w:bCs/>
                <w:sz w:val="26"/>
                <w:szCs w:val="26"/>
              </w:rPr>
            </w:pPr>
            <w:r w:rsidRPr="000E32C7">
              <w:rPr>
                <w:b/>
                <w:bCs/>
                <w:spacing w:val="-6"/>
                <w:sz w:val="26"/>
                <w:szCs w:val="26"/>
              </w:rPr>
              <w:t>0</w:t>
            </w:r>
          </w:p>
        </w:tc>
      </w:tr>
    </w:tbl>
    <w:p w:rsidR="001E78FC" w:rsidRPr="000E32C7" w:rsidRDefault="001E78FC" w:rsidP="001E78FC">
      <w:pPr>
        <w:spacing w:before="120"/>
        <w:jc w:val="both"/>
        <w:rPr>
          <w:i/>
          <w:spacing w:val="-6"/>
          <w:sz w:val="26"/>
          <w:szCs w:val="26"/>
        </w:rPr>
      </w:pPr>
      <w:r w:rsidRPr="000E32C7">
        <w:rPr>
          <w:i/>
          <w:spacing w:val="-6"/>
          <w:sz w:val="26"/>
          <w:szCs w:val="26"/>
        </w:rPr>
        <w:t xml:space="preserve">2. Nội dung chi tiết: </w:t>
      </w:r>
    </w:p>
    <w:p w:rsidR="001E78FC" w:rsidRPr="000E32C7" w:rsidRDefault="001E78FC" w:rsidP="001E78FC">
      <w:pPr>
        <w:tabs>
          <w:tab w:val="right" w:pos="9214"/>
        </w:tabs>
        <w:spacing w:before="120"/>
        <w:rPr>
          <w:b/>
          <w:bCs/>
          <w:sz w:val="26"/>
          <w:szCs w:val="26"/>
        </w:rPr>
      </w:pPr>
      <w:r w:rsidRPr="000E32C7">
        <w:rPr>
          <w:b/>
          <w:bCs/>
          <w:sz w:val="26"/>
          <w:szCs w:val="26"/>
        </w:rPr>
        <w:t xml:space="preserve">1. An toàn lao động </w:t>
      </w:r>
      <w:r w:rsidRPr="000E32C7">
        <w:rPr>
          <w:b/>
          <w:bCs/>
        </w:rPr>
        <w:tab/>
      </w:r>
      <w:r w:rsidRPr="000E32C7">
        <w:rPr>
          <w:sz w:val="26"/>
          <w:szCs w:val="26"/>
          <w:lang w:val="sv-SE"/>
        </w:rPr>
        <w:t xml:space="preserve">Thời gian: </w:t>
      </w:r>
      <w:r w:rsidRPr="000E32C7">
        <w:rPr>
          <w:lang w:val="sv-SE"/>
        </w:rPr>
        <w:t>6</w:t>
      </w:r>
      <w:r w:rsidRPr="000E32C7">
        <w:rPr>
          <w:sz w:val="26"/>
          <w:szCs w:val="26"/>
          <w:lang w:val="sv-SE"/>
        </w:rPr>
        <w:t xml:space="preserve"> giờ</w:t>
      </w:r>
    </w:p>
    <w:p w:rsidR="001E78FC" w:rsidRPr="000E32C7" w:rsidRDefault="001E78FC" w:rsidP="001E78FC">
      <w:pPr>
        <w:pStyle w:val="normaltext13thuthang"/>
        <w:tabs>
          <w:tab w:val="right" w:pos="9214"/>
        </w:tabs>
        <w:spacing w:before="120"/>
        <w:ind w:left="0" w:firstLine="360"/>
        <w:outlineLvl w:val="2"/>
      </w:pPr>
      <w:r w:rsidRPr="000E32C7">
        <w:t xml:space="preserve">1.1. An toàn xưởng và phòng cháy – chữa cháy. </w:t>
      </w:r>
    </w:p>
    <w:p w:rsidR="001E78FC" w:rsidRPr="000E32C7" w:rsidRDefault="001E78FC" w:rsidP="001E78FC">
      <w:pPr>
        <w:pStyle w:val="normaltext13thuthang"/>
        <w:tabs>
          <w:tab w:val="right" w:pos="9214"/>
        </w:tabs>
        <w:spacing w:before="120"/>
        <w:ind w:left="0" w:firstLine="360"/>
        <w:outlineLvl w:val="2"/>
      </w:pPr>
      <w:r w:rsidRPr="000E32C7">
        <w:t xml:space="preserve">1.2. Các nguyên nhân dẫn tới tai nạn lao động (TNLĐ) trong xưởng ôtô </w:t>
      </w:r>
    </w:p>
    <w:p w:rsidR="001E78FC" w:rsidRPr="000E32C7" w:rsidRDefault="001E78FC" w:rsidP="001E78FC">
      <w:pPr>
        <w:pStyle w:val="normaltext13thuthang"/>
        <w:tabs>
          <w:tab w:val="right" w:pos="9214"/>
        </w:tabs>
        <w:spacing w:before="120"/>
        <w:ind w:left="0" w:firstLine="360"/>
        <w:outlineLvl w:val="2"/>
      </w:pPr>
      <w:r w:rsidRPr="000E32C7">
        <w:t xml:space="preserve">1.3. Các biện pháp đề phòng (TNLĐ) </w:t>
      </w:r>
    </w:p>
    <w:p w:rsidR="001E78FC" w:rsidRPr="000E32C7" w:rsidRDefault="001E78FC" w:rsidP="001E78FC">
      <w:pPr>
        <w:pStyle w:val="normaltext13thuthang"/>
        <w:tabs>
          <w:tab w:val="right" w:pos="9214"/>
        </w:tabs>
        <w:spacing w:before="120"/>
        <w:ind w:left="0" w:firstLine="360"/>
        <w:outlineLvl w:val="2"/>
      </w:pPr>
      <w:r w:rsidRPr="000E32C7">
        <w:t xml:space="preserve">1.4. Các sơ cứu (TNLĐ) </w:t>
      </w:r>
    </w:p>
    <w:p w:rsidR="001E78FC" w:rsidRPr="000E32C7" w:rsidRDefault="001E78FC" w:rsidP="001E78FC">
      <w:pPr>
        <w:tabs>
          <w:tab w:val="right" w:pos="9214"/>
        </w:tabs>
        <w:spacing w:before="120"/>
        <w:rPr>
          <w:b/>
          <w:bCs/>
          <w:sz w:val="26"/>
          <w:szCs w:val="26"/>
        </w:rPr>
      </w:pPr>
      <w:r w:rsidRPr="000E32C7">
        <w:rPr>
          <w:b/>
          <w:bCs/>
          <w:sz w:val="26"/>
          <w:szCs w:val="26"/>
        </w:rPr>
        <w:t xml:space="preserve">2. Phương pháp (p.p) sử dụng thiết bị, dụng cụ </w:t>
      </w:r>
      <w:r w:rsidRPr="000E32C7">
        <w:rPr>
          <w:b/>
          <w:bCs/>
        </w:rPr>
        <w:tab/>
      </w:r>
      <w:r w:rsidRPr="000E32C7">
        <w:rPr>
          <w:sz w:val="26"/>
          <w:szCs w:val="26"/>
          <w:lang w:val="sv-SE"/>
        </w:rPr>
        <w:t xml:space="preserve">Thời gian: </w:t>
      </w:r>
      <w:r w:rsidRPr="000E32C7">
        <w:rPr>
          <w:lang w:val="sv-SE"/>
        </w:rPr>
        <w:t>6</w:t>
      </w:r>
      <w:r w:rsidRPr="000E32C7">
        <w:rPr>
          <w:sz w:val="26"/>
          <w:szCs w:val="26"/>
          <w:lang w:val="sv-SE"/>
        </w:rPr>
        <w:t xml:space="preserve"> giờ</w:t>
      </w:r>
    </w:p>
    <w:p w:rsidR="001E78FC" w:rsidRPr="000E32C7" w:rsidRDefault="001E78FC" w:rsidP="001E78FC">
      <w:pPr>
        <w:pStyle w:val="normaltext13thuthang"/>
        <w:tabs>
          <w:tab w:val="right" w:pos="9214"/>
        </w:tabs>
        <w:spacing w:before="120"/>
        <w:ind w:left="0" w:firstLine="360"/>
        <w:outlineLvl w:val="2"/>
      </w:pPr>
      <w:r w:rsidRPr="000E32C7">
        <w:t xml:space="preserve">2.1. Phương pháp sử dụng dụng cụ tháo ráp thông thường </w:t>
      </w:r>
    </w:p>
    <w:p w:rsidR="001E78FC" w:rsidRPr="000E32C7" w:rsidRDefault="001E78FC" w:rsidP="001E78FC">
      <w:pPr>
        <w:pStyle w:val="normaltext13thuthang"/>
        <w:tabs>
          <w:tab w:val="right" w:pos="9214"/>
        </w:tabs>
        <w:spacing w:before="120"/>
        <w:ind w:left="0" w:firstLine="360"/>
        <w:outlineLvl w:val="2"/>
      </w:pPr>
      <w:r w:rsidRPr="000E32C7">
        <w:t xml:space="preserve">2.2. Phương pháp sử dụng dụng cụ tháo ráp chuyên dùng </w:t>
      </w:r>
    </w:p>
    <w:p w:rsidR="001E78FC" w:rsidRPr="000E32C7" w:rsidRDefault="001E78FC" w:rsidP="001E78FC">
      <w:pPr>
        <w:pStyle w:val="normaltext13thuthang"/>
        <w:tabs>
          <w:tab w:val="right" w:pos="9214"/>
        </w:tabs>
        <w:spacing w:before="120"/>
        <w:ind w:left="0" w:firstLine="360"/>
        <w:outlineLvl w:val="2"/>
      </w:pPr>
      <w:r w:rsidRPr="000E32C7">
        <w:t xml:space="preserve">2.3. Phương pháp sử dụng dụng cụ đo </w:t>
      </w:r>
    </w:p>
    <w:p w:rsidR="001E78FC" w:rsidRPr="000E32C7" w:rsidRDefault="001E78FC" w:rsidP="001E78FC">
      <w:pPr>
        <w:tabs>
          <w:tab w:val="right" w:pos="9214"/>
        </w:tabs>
        <w:spacing w:before="120"/>
        <w:rPr>
          <w:b/>
          <w:bCs/>
          <w:sz w:val="26"/>
          <w:szCs w:val="26"/>
        </w:rPr>
      </w:pPr>
      <w:r w:rsidRPr="000E32C7">
        <w:rPr>
          <w:b/>
          <w:bCs/>
          <w:sz w:val="26"/>
          <w:szCs w:val="26"/>
        </w:rPr>
        <w:t xml:space="preserve">3. Quy trình tháo ráp động cơ </w:t>
      </w:r>
      <w:r w:rsidRPr="000E32C7">
        <w:rPr>
          <w:b/>
          <w:bCs/>
        </w:rPr>
        <w:tab/>
      </w:r>
      <w:r w:rsidRPr="000E32C7">
        <w:rPr>
          <w:sz w:val="26"/>
          <w:szCs w:val="26"/>
          <w:lang w:val="sv-SE"/>
        </w:rPr>
        <w:t xml:space="preserve">Thời gian: </w:t>
      </w:r>
      <w:r w:rsidRPr="000E32C7">
        <w:rPr>
          <w:lang w:val="sv-SE"/>
        </w:rPr>
        <w:t>10</w:t>
      </w:r>
      <w:r w:rsidRPr="000E32C7">
        <w:rPr>
          <w:sz w:val="26"/>
          <w:szCs w:val="26"/>
          <w:lang w:val="sv-SE"/>
        </w:rPr>
        <w:t xml:space="preserve"> giờ</w:t>
      </w:r>
    </w:p>
    <w:p w:rsidR="001E78FC" w:rsidRPr="000E32C7" w:rsidRDefault="001E78FC" w:rsidP="001E78FC">
      <w:pPr>
        <w:pStyle w:val="normaltext13thuthang"/>
        <w:tabs>
          <w:tab w:val="right" w:pos="9214"/>
        </w:tabs>
        <w:spacing w:before="120"/>
        <w:ind w:left="0" w:firstLine="360"/>
        <w:outlineLvl w:val="2"/>
      </w:pPr>
      <w:r w:rsidRPr="000E32C7">
        <w:t xml:space="preserve">Invalid character in a Base-64 string. </w:t>
      </w:r>
    </w:p>
    <w:p w:rsidR="001E78FC" w:rsidRPr="000E32C7" w:rsidRDefault="001E78FC" w:rsidP="001E78FC">
      <w:pPr>
        <w:tabs>
          <w:tab w:val="right" w:pos="9214"/>
        </w:tabs>
        <w:spacing w:before="120"/>
        <w:rPr>
          <w:b/>
          <w:bCs/>
          <w:sz w:val="26"/>
          <w:szCs w:val="26"/>
        </w:rPr>
      </w:pPr>
      <w:r w:rsidRPr="000E32C7">
        <w:rPr>
          <w:b/>
          <w:bCs/>
          <w:sz w:val="26"/>
          <w:szCs w:val="26"/>
        </w:rPr>
        <w:t xml:space="preserve">4. Phương pháp kiểm tra sửa chữa nắp máy </w:t>
      </w:r>
      <w:r w:rsidRPr="000E32C7">
        <w:rPr>
          <w:b/>
          <w:bCs/>
        </w:rPr>
        <w:tab/>
      </w:r>
      <w:r w:rsidRPr="000E32C7">
        <w:rPr>
          <w:sz w:val="26"/>
          <w:szCs w:val="26"/>
          <w:lang w:val="sv-SE"/>
        </w:rPr>
        <w:t xml:space="preserve">Thời gian: </w:t>
      </w:r>
      <w:r w:rsidRPr="000E32C7">
        <w:rPr>
          <w:lang w:val="sv-SE"/>
        </w:rPr>
        <w:t>8</w:t>
      </w:r>
      <w:r w:rsidRPr="000E32C7">
        <w:rPr>
          <w:sz w:val="26"/>
          <w:szCs w:val="26"/>
          <w:lang w:val="sv-SE"/>
        </w:rPr>
        <w:t xml:space="preserve"> giờ</w:t>
      </w:r>
    </w:p>
    <w:p w:rsidR="001E78FC" w:rsidRPr="000E32C7" w:rsidRDefault="001E78FC" w:rsidP="001E78FC">
      <w:pPr>
        <w:pStyle w:val="normaltext13thuthang"/>
        <w:tabs>
          <w:tab w:val="right" w:pos="9214"/>
        </w:tabs>
        <w:spacing w:before="120"/>
        <w:ind w:left="0" w:firstLine="360"/>
        <w:outlineLvl w:val="2"/>
      </w:pPr>
      <w:r w:rsidRPr="000E32C7">
        <w:t xml:space="preserve">4.1. Các dạng hư hỏng của nắp máy </w:t>
      </w:r>
    </w:p>
    <w:p w:rsidR="001E78FC" w:rsidRPr="000E32C7" w:rsidRDefault="001E78FC" w:rsidP="001E78FC">
      <w:pPr>
        <w:pStyle w:val="normaltext13thuthang"/>
        <w:tabs>
          <w:tab w:val="right" w:pos="9214"/>
        </w:tabs>
        <w:spacing w:before="120"/>
        <w:ind w:left="0" w:firstLine="360"/>
        <w:outlineLvl w:val="2"/>
      </w:pPr>
      <w:r w:rsidRPr="000E32C7">
        <w:t xml:space="preserve">4.2. Các hiện tượng và nguyên nhân hư hỏng của nắp máy </w:t>
      </w:r>
    </w:p>
    <w:p w:rsidR="001E78FC" w:rsidRPr="000E32C7" w:rsidRDefault="001E78FC" w:rsidP="001E78FC">
      <w:pPr>
        <w:pStyle w:val="normaltext13thuthang"/>
        <w:tabs>
          <w:tab w:val="right" w:pos="9214"/>
        </w:tabs>
        <w:spacing w:before="120"/>
        <w:ind w:left="0" w:firstLine="360"/>
        <w:outlineLvl w:val="2"/>
      </w:pPr>
      <w:r w:rsidRPr="000E32C7">
        <w:t xml:space="preserve">4.3. Kiểm tra xác định hư hỏng của nắp máy </w:t>
      </w:r>
    </w:p>
    <w:p w:rsidR="001E78FC" w:rsidRPr="000E32C7" w:rsidRDefault="001E78FC" w:rsidP="001E78FC">
      <w:pPr>
        <w:tabs>
          <w:tab w:val="right" w:pos="9214"/>
        </w:tabs>
        <w:spacing w:before="120"/>
        <w:rPr>
          <w:b/>
          <w:bCs/>
          <w:sz w:val="26"/>
          <w:szCs w:val="26"/>
        </w:rPr>
      </w:pPr>
      <w:r w:rsidRPr="000E32C7">
        <w:rPr>
          <w:b/>
          <w:bCs/>
          <w:sz w:val="26"/>
          <w:szCs w:val="26"/>
        </w:rPr>
        <w:t xml:space="preserve">5. Phương pháp kiểm tra sửa chữa xy lanh </w:t>
      </w:r>
      <w:r w:rsidRPr="000E32C7">
        <w:rPr>
          <w:b/>
          <w:bCs/>
        </w:rPr>
        <w:tab/>
      </w:r>
      <w:r w:rsidRPr="000E32C7">
        <w:rPr>
          <w:sz w:val="26"/>
          <w:szCs w:val="26"/>
          <w:lang w:val="sv-SE"/>
        </w:rPr>
        <w:t xml:space="preserve">Thời gian: </w:t>
      </w:r>
      <w:r w:rsidRPr="000E32C7">
        <w:rPr>
          <w:lang w:val="sv-SE"/>
        </w:rPr>
        <w:t>6</w:t>
      </w:r>
      <w:r w:rsidRPr="000E32C7">
        <w:rPr>
          <w:sz w:val="26"/>
          <w:szCs w:val="26"/>
          <w:lang w:val="sv-SE"/>
        </w:rPr>
        <w:t xml:space="preserve"> giờ</w:t>
      </w:r>
    </w:p>
    <w:p w:rsidR="001E78FC" w:rsidRPr="000E32C7" w:rsidRDefault="001E78FC" w:rsidP="001E78FC">
      <w:pPr>
        <w:pStyle w:val="normaltext13thuthang"/>
        <w:tabs>
          <w:tab w:val="right" w:pos="9214"/>
        </w:tabs>
        <w:spacing w:before="120"/>
        <w:ind w:left="0" w:firstLine="360"/>
        <w:outlineLvl w:val="2"/>
      </w:pPr>
      <w:r w:rsidRPr="000E32C7">
        <w:t xml:space="preserve">5.1. Các dạng hư hỏng, mài mòn của xy lanh </w:t>
      </w:r>
    </w:p>
    <w:p w:rsidR="001E78FC" w:rsidRPr="000E32C7" w:rsidRDefault="001E78FC" w:rsidP="001E78FC">
      <w:pPr>
        <w:pStyle w:val="normaltext13thuthang"/>
        <w:tabs>
          <w:tab w:val="right" w:pos="9214"/>
        </w:tabs>
        <w:spacing w:before="120"/>
        <w:ind w:left="0" w:firstLine="360"/>
        <w:outlineLvl w:val="2"/>
      </w:pPr>
      <w:r w:rsidRPr="000E32C7">
        <w:t xml:space="preserve">5.2. Phương pháp kiểm tra và sửa chữa xy lanh </w:t>
      </w:r>
    </w:p>
    <w:p w:rsidR="001E78FC" w:rsidRPr="000E32C7" w:rsidRDefault="001E78FC" w:rsidP="001E78FC">
      <w:pPr>
        <w:pStyle w:val="normaltext13thuthang"/>
        <w:tabs>
          <w:tab w:val="right" w:pos="9214"/>
        </w:tabs>
        <w:spacing w:before="120"/>
        <w:ind w:left="0" w:firstLine="360"/>
        <w:outlineLvl w:val="2"/>
      </w:pPr>
      <w:r w:rsidRPr="000E32C7">
        <w:t xml:space="preserve">5.3. Xác định độ mài mòn lòng xy lanh và cốt máy </w:t>
      </w:r>
    </w:p>
    <w:p w:rsidR="001E78FC" w:rsidRPr="000E32C7" w:rsidRDefault="001E78FC" w:rsidP="001E78FC">
      <w:pPr>
        <w:tabs>
          <w:tab w:val="right" w:pos="9214"/>
        </w:tabs>
        <w:spacing w:before="120"/>
        <w:rPr>
          <w:b/>
          <w:bCs/>
          <w:sz w:val="26"/>
          <w:szCs w:val="26"/>
        </w:rPr>
      </w:pPr>
      <w:r w:rsidRPr="000E32C7">
        <w:rPr>
          <w:b/>
          <w:bCs/>
          <w:sz w:val="26"/>
          <w:szCs w:val="26"/>
        </w:rPr>
        <w:lastRenderedPageBreak/>
        <w:t xml:space="preserve">6. Phương pháp kiểm tra sửa chữa piston </w:t>
      </w:r>
      <w:r w:rsidRPr="000E32C7">
        <w:rPr>
          <w:b/>
          <w:bCs/>
        </w:rPr>
        <w:tab/>
      </w:r>
      <w:r w:rsidRPr="000E32C7">
        <w:rPr>
          <w:sz w:val="26"/>
          <w:szCs w:val="26"/>
          <w:lang w:val="sv-SE"/>
        </w:rPr>
        <w:t xml:space="preserve">Thời gian: </w:t>
      </w:r>
      <w:r w:rsidRPr="000E32C7">
        <w:rPr>
          <w:lang w:val="sv-SE"/>
        </w:rPr>
        <w:t>6</w:t>
      </w:r>
      <w:r w:rsidRPr="000E32C7">
        <w:rPr>
          <w:sz w:val="26"/>
          <w:szCs w:val="26"/>
          <w:lang w:val="sv-SE"/>
        </w:rPr>
        <w:t xml:space="preserve"> giờ</w:t>
      </w:r>
    </w:p>
    <w:p w:rsidR="001E78FC" w:rsidRPr="000E32C7" w:rsidRDefault="001E78FC" w:rsidP="001E78FC">
      <w:pPr>
        <w:pStyle w:val="normaltext13thuthang"/>
        <w:tabs>
          <w:tab w:val="right" w:pos="9214"/>
        </w:tabs>
        <w:spacing w:before="120"/>
        <w:ind w:left="0" w:firstLine="360"/>
        <w:outlineLvl w:val="2"/>
      </w:pPr>
      <w:r w:rsidRPr="000E32C7">
        <w:t xml:space="preserve">6.1. Các hiện tượng và nguyên nhân hư hỏng của piston </w:t>
      </w:r>
    </w:p>
    <w:p w:rsidR="001E78FC" w:rsidRPr="000E32C7" w:rsidRDefault="001E78FC" w:rsidP="001E78FC">
      <w:pPr>
        <w:pStyle w:val="normaltext13thuthang"/>
        <w:tabs>
          <w:tab w:val="right" w:pos="9214"/>
        </w:tabs>
        <w:spacing w:before="120"/>
        <w:ind w:left="0" w:firstLine="360"/>
        <w:outlineLvl w:val="2"/>
      </w:pPr>
      <w:r w:rsidRPr="000E32C7">
        <w:t xml:space="preserve">6.2. Phương pháp kiểm tra và sửa chữa piston </w:t>
      </w:r>
    </w:p>
    <w:p w:rsidR="001E78FC" w:rsidRPr="000E32C7" w:rsidRDefault="001E78FC" w:rsidP="001E78FC">
      <w:pPr>
        <w:pStyle w:val="normaltext13thuthang"/>
        <w:tabs>
          <w:tab w:val="right" w:pos="9214"/>
        </w:tabs>
        <w:spacing w:before="120"/>
        <w:ind w:left="0" w:firstLine="360"/>
        <w:outlineLvl w:val="2"/>
      </w:pPr>
      <w:r w:rsidRPr="000E32C7">
        <w:t xml:space="preserve">6.3. Những lưu ý khi tháo ráp piston </w:t>
      </w:r>
    </w:p>
    <w:p w:rsidR="001E78FC" w:rsidRPr="000E32C7" w:rsidRDefault="001E78FC" w:rsidP="001E78FC">
      <w:pPr>
        <w:tabs>
          <w:tab w:val="right" w:pos="9214"/>
        </w:tabs>
        <w:spacing w:before="120"/>
        <w:rPr>
          <w:b/>
          <w:bCs/>
          <w:sz w:val="26"/>
          <w:szCs w:val="26"/>
        </w:rPr>
      </w:pPr>
      <w:r w:rsidRPr="000E32C7">
        <w:rPr>
          <w:b/>
          <w:bCs/>
          <w:sz w:val="26"/>
          <w:szCs w:val="26"/>
        </w:rPr>
        <w:t xml:space="preserve">7. Phương pháp kiểm tra sửa chữa bạc xéc măng </w:t>
      </w:r>
      <w:r w:rsidRPr="000E32C7">
        <w:rPr>
          <w:b/>
          <w:bCs/>
        </w:rPr>
        <w:tab/>
      </w:r>
      <w:r w:rsidRPr="000E32C7">
        <w:rPr>
          <w:sz w:val="26"/>
          <w:szCs w:val="26"/>
          <w:lang w:val="sv-SE"/>
        </w:rPr>
        <w:t xml:space="preserve">Thời gian: </w:t>
      </w:r>
      <w:r w:rsidRPr="000E32C7">
        <w:rPr>
          <w:lang w:val="sv-SE"/>
        </w:rPr>
        <w:t>6</w:t>
      </w:r>
      <w:r w:rsidRPr="000E32C7">
        <w:rPr>
          <w:sz w:val="26"/>
          <w:szCs w:val="26"/>
          <w:lang w:val="sv-SE"/>
        </w:rPr>
        <w:t xml:space="preserve"> giờ</w:t>
      </w:r>
    </w:p>
    <w:p w:rsidR="001E78FC" w:rsidRPr="000E32C7" w:rsidRDefault="001E78FC" w:rsidP="001E78FC">
      <w:pPr>
        <w:pStyle w:val="normaltext13thuthang"/>
        <w:tabs>
          <w:tab w:val="right" w:pos="9214"/>
        </w:tabs>
        <w:spacing w:before="120"/>
        <w:ind w:left="0" w:firstLine="360"/>
        <w:outlineLvl w:val="2"/>
      </w:pPr>
      <w:r w:rsidRPr="000E32C7">
        <w:t xml:space="preserve">7.1. Các kiểu xéc măng </w:t>
      </w:r>
    </w:p>
    <w:p w:rsidR="001E78FC" w:rsidRPr="000E32C7" w:rsidRDefault="001E78FC" w:rsidP="001E78FC">
      <w:pPr>
        <w:pStyle w:val="normaltext13thuthang"/>
        <w:tabs>
          <w:tab w:val="right" w:pos="9214"/>
        </w:tabs>
        <w:spacing w:before="120"/>
        <w:ind w:left="0" w:firstLine="360"/>
        <w:outlineLvl w:val="2"/>
      </w:pPr>
      <w:r w:rsidRPr="000E32C7">
        <w:t xml:space="preserve">7.2. Các hư hỏng của bạc xéc măng </w:t>
      </w:r>
    </w:p>
    <w:p w:rsidR="001E78FC" w:rsidRPr="000E32C7" w:rsidRDefault="001E78FC" w:rsidP="001E78FC">
      <w:pPr>
        <w:pStyle w:val="normaltext13thuthang"/>
        <w:tabs>
          <w:tab w:val="right" w:pos="9214"/>
        </w:tabs>
        <w:spacing w:before="120"/>
        <w:ind w:left="0" w:firstLine="360"/>
        <w:outlineLvl w:val="2"/>
      </w:pPr>
      <w:r w:rsidRPr="000E32C7">
        <w:t xml:space="preserve">7.3. Các lưu ý khi ráp bạc xéc măng </w:t>
      </w:r>
    </w:p>
    <w:p w:rsidR="001E78FC" w:rsidRPr="000E32C7" w:rsidRDefault="001E78FC" w:rsidP="001E78FC">
      <w:pPr>
        <w:tabs>
          <w:tab w:val="right" w:pos="9214"/>
        </w:tabs>
        <w:spacing w:before="120"/>
        <w:rPr>
          <w:b/>
          <w:bCs/>
          <w:sz w:val="26"/>
          <w:szCs w:val="26"/>
        </w:rPr>
      </w:pPr>
      <w:r w:rsidRPr="000E32C7">
        <w:rPr>
          <w:b/>
          <w:bCs/>
          <w:sz w:val="26"/>
          <w:szCs w:val="26"/>
        </w:rPr>
        <w:t xml:space="preserve">8. Phương pháp kiểm tra sửa chữa thanh truyền </w:t>
      </w:r>
      <w:r w:rsidRPr="000E32C7">
        <w:rPr>
          <w:b/>
          <w:bCs/>
        </w:rPr>
        <w:tab/>
      </w:r>
      <w:r w:rsidRPr="000E32C7">
        <w:rPr>
          <w:sz w:val="26"/>
          <w:szCs w:val="26"/>
          <w:lang w:val="sv-SE"/>
        </w:rPr>
        <w:t xml:space="preserve">Thời gian: </w:t>
      </w:r>
      <w:r w:rsidRPr="000E32C7">
        <w:rPr>
          <w:lang w:val="sv-SE"/>
        </w:rPr>
        <w:t>6</w:t>
      </w:r>
      <w:r w:rsidRPr="000E32C7">
        <w:rPr>
          <w:sz w:val="26"/>
          <w:szCs w:val="26"/>
          <w:lang w:val="sv-SE"/>
        </w:rPr>
        <w:t xml:space="preserve"> giờ</w:t>
      </w:r>
    </w:p>
    <w:p w:rsidR="001E78FC" w:rsidRPr="000E32C7" w:rsidRDefault="001E78FC" w:rsidP="001E78FC">
      <w:pPr>
        <w:pStyle w:val="normaltext13thuthang"/>
        <w:tabs>
          <w:tab w:val="right" w:pos="9214"/>
        </w:tabs>
        <w:spacing w:before="120"/>
        <w:ind w:left="0" w:firstLine="360"/>
        <w:outlineLvl w:val="2"/>
      </w:pPr>
      <w:r w:rsidRPr="000E32C7">
        <w:t xml:space="preserve">8.1. Các hiện tượng và nguyên nhân hư hỏng của thanh truyền. </w:t>
      </w:r>
    </w:p>
    <w:p w:rsidR="001E78FC" w:rsidRPr="000E32C7" w:rsidRDefault="001E78FC" w:rsidP="001E78FC">
      <w:pPr>
        <w:pStyle w:val="normaltext13thuthang"/>
        <w:tabs>
          <w:tab w:val="right" w:pos="9214"/>
        </w:tabs>
        <w:spacing w:before="120"/>
        <w:ind w:left="0" w:firstLine="360"/>
        <w:outlineLvl w:val="2"/>
      </w:pPr>
      <w:r w:rsidRPr="000E32C7">
        <w:t xml:space="preserve">8.2. Phương pháp kiểm tra và sửa chữa thanh truyền. </w:t>
      </w:r>
    </w:p>
    <w:p w:rsidR="001E78FC" w:rsidRPr="000E32C7" w:rsidRDefault="001E78FC" w:rsidP="001E78FC">
      <w:pPr>
        <w:pStyle w:val="normaltext13thuthang"/>
        <w:tabs>
          <w:tab w:val="right" w:pos="9214"/>
        </w:tabs>
        <w:spacing w:before="120"/>
        <w:ind w:left="0" w:firstLine="360"/>
        <w:outlineLvl w:val="2"/>
      </w:pPr>
      <w:r w:rsidRPr="000E32C7">
        <w:t xml:space="preserve">8.3. Phương pháp cạo rà, canh lưng bạc lót thanh truyền </w:t>
      </w:r>
    </w:p>
    <w:p w:rsidR="001E78FC" w:rsidRPr="000E32C7" w:rsidRDefault="001E78FC" w:rsidP="001E78FC">
      <w:pPr>
        <w:tabs>
          <w:tab w:val="right" w:pos="9214"/>
        </w:tabs>
        <w:spacing w:before="120"/>
        <w:rPr>
          <w:b/>
          <w:bCs/>
          <w:sz w:val="26"/>
          <w:szCs w:val="26"/>
        </w:rPr>
      </w:pPr>
      <w:r w:rsidRPr="000E32C7">
        <w:rPr>
          <w:b/>
          <w:bCs/>
          <w:sz w:val="26"/>
          <w:szCs w:val="26"/>
        </w:rPr>
        <w:t xml:space="preserve">9. Phương pháp kiểm tra sửa chữa trục khuỷu </w:t>
      </w:r>
      <w:r w:rsidRPr="000E32C7">
        <w:rPr>
          <w:b/>
          <w:bCs/>
        </w:rPr>
        <w:tab/>
      </w:r>
      <w:r w:rsidRPr="000E32C7">
        <w:rPr>
          <w:sz w:val="26"/>
          <w:szCs w:val="26"/>
          <w:lang w:val="sv-SE"/>
        </w:rPr>
        <w:t xml:space="preserve">Thời gian: </w:t>
      </w:r>
      <w:r w:rsidRPr="000E32C7">
        <w:rPr>
          <w:lang w:val="sv-SE"/>
        </w:rPr>
        <w:t>10</w:t>
      </w:r>
      <w:r w:rsidRPr="000E32C7">
        <w:rPr>
          <w:sz w:val="26"/>
          <w:szCs w:val="26"/>
          <w:lang w:val="sv-SE"/>
        </w:rPr>
        <w:t xml:space="preserve"> giờ</w:t>
      </w:r>
    </w:p>
    <w:p w:rsidR="001E78FC" w:rsidRPr="000E32C7" w:rsidRDefault="001E78FC" w:rsidP="001E78FC">
      <w:pPr>
        <w:pStyle w:val="normaltext13thuthang"/>
        <w:tabs>
          <w:tab w:val="right" w:pos="9214"/>
        </w:tabs>
        <w:spacing w:before="120"/>
        <w:ind w:left="0" w:firstLine="360"/>
        <w:outlineLvl w:val="2"/>
      </w:pPr>
      <w:r w:rsidRPr="000E32C7">
        <w:t xml:space="preserve">9.1. Các dạng hư hỏng của trục khuỷu </w:t>
      </w:r>
    </w:p>
    <w:p w:rsidR="001E78FC" w:rsidRPr="000E32C7" w:rsidRDefault="001E78FC" w:rsidP="001E78FC">
      <w:pPr>
        <w:pStyle w:val="normaltext13thuthang"/>
        <w:tabs>
          <w:tab w:val="right" w:pos="9214"/>
        </w:tabs>
        <w:spacing w:before="120"/>
        <w:ind w:left="0" w:firstLine="360"/>
        <w:outlineLvl w:val="2"/>
      </w:pPr>
      <w:r w:rsidRPr="000E32C7">
        <w:t xml:space="preserve">9.2. Phương pháp kiểm tra xác định hư hỏng của trục khuỷu </w:t>
      </w:r>
    </w:p>
    <w:p w:rsidR="001E78FC" w:rsidRPr="000E32C7" w:rsidRDefault="001E78FC" w:rsidP="001E78FC">
      <w:pPr>
        <w:pStyle w:val="normaltext13thuthang"/>
        <w:tabs>
          <w:tab w:val="right" w:pos="9214"/>
        </w:tabs>
        <w:spacing w:before="120"/>
        <w:ind w:left="0" w:firstLine="360"/>
        <w:outlineLvl w:val="2"/>
      </w:pPr>
      <w:r w:rsidRPr="000E32C7">
        <w:t xml:space="preserve">9.3. Phương pháp sửa chữa trục khủyu </w:t>
      </w:r>
    </w:p>
    <w:p w:rsidR="001E78FC" w:rsidRPr="000E32C7" w:rsidRDefault="001E78FC" w:rsidP="001E78FC">
      <w:pPr>
        <w:tabs>
          <w:tab w:val="right" w:pos="9214"/>
        </w:tabs>
        <w:spacing w:before="120"/>
        <w:rPr>
          <w:b/>
          <w:bCs/>
          <w:sz w:val="26"/>
          <w:szCs w:val="26"/>
        </w:rPr>
      </w:pPr>
      <w:r w:rsidRPr="000E32C7">
        <w:rPr>
          <w:b/>
          <w:bCs/>
          <w:sz w:val="26"/>
          <w:szCs w:val="26"/>
        </w:rPr>
        <w:t xml:space="preserve">10. Phương pháp kiểm tra sửa chữa hệ thống phối khí </w:t>
      </w:r>
      <w:r w:rsidRPr="000E32C7">
        <w:rPr>
          <w:b/>
          <w:bCs/>
        </w:rPr>
        <w:tab/>
      </w:r>
      <w:r w:rsidRPr="000E32C7">
        <w:rPr>
          <w:sz w:val="26"/>
          <w:szCs w:val="26"/>
          <w:lang w:val="sv-SE"/>
        </w:rPr>
        <w:t xml:space="preserve">Thời gian: </w:t>
      </w:r>
      <w:r w:rsidRPr="000E32C7">
        <w:rPr>
          <w:lang w:val="sv-SE"/>
        </w:rPr>
        <w:t>10</w:t>
      </w:r>
      <w:r w:rsidRPr="000E32C7">
        <w:rPr>
          <w:sz w:val="26"/>
          <w:szCs w:val="26"/>
          <w:lang w:val="sv-SE"/>
        </w:rPr>
        <w:t xml:space="preserve"> giờ</w:t>
      </w:r>
    </w:p>
    <w:p w:rsidR="001E78FC" w:rsidRPr="000E32C7" w:rsidRDefault="001E78FC" w:rsidP="001E78FC">
      <w:pPr>
        <w:pStyle w:val="normaltext13thuthang"/>
        <w:tabs>
          <w:tab w:val="right" w:pos="9214"/>
        </w:tabs>
        <w:spacing w:before="120"/>
        <w:ind w:left="0" w:firstLine="360"/>
        <w:outlineLvl w:val="2"/>
      </w:pPr>
      <w:r w:rsidRPr="000E32C7">
        <w:t xml:space="preserve">10.1. Các dạng hư hỏng của hệ thống phân phối khí </w:t>
      </w:r>
    </w:p>
    <w:p w:rsidR="001E78FC" w:rsidRPr="000E32C7" w:rsidRDefault="001E78FC" w:rsidP="001E78FC">
      <w:pPr>
        <w:pStyle w:val="normaltext13thuthang"/>
        <w:tabs>
          <w:tab w:val="right" w:pos="9214"/>
        </w:tabs>
        <w:spacing w:before="120"/>
        <w:ind w:left="0" w:firstLine="360"/>
        <w:outlineLvl w:val="2"/>
      </w:pPr>
      <w:r w:rsidRPr="000E32C7">
        <w:t xml:space="preserve">10.2. Phương pháp kiểm tra xác định hư hỏng các chi tiết của hệ thống phân phối khí </w:t>
      </w:r>
    </w:p>
    <w:p w:rsidR="001E78FC" w:rsidRPr="000E32C7" w:rsidRDefault="001E78FC" w:rsidP="001E78FC">
      <w:pPr>
        <w:pStyle w:val="normaltext13thuthang"/>
        <w:tabs>
          <w:tab w:val="right" w:pos="9214"/>
        </w:tabs>
        <w:spacing w:before="120"/>
        <w:ind w:left="0" w:firstLine="360"/>
        <w:outlineLvl w:val="2"/>
      </w:pPr>
      <w:r w:rsidRPr="000E32C7">
        <w:t xml:space="preserve">10.3. Phương pháp xoáy xúp-páp </w:t>
      </w:r>
    </w:p>
    <w:p w:rsidR="001E78FC" w:rsidRPr="000E32C7" w:rsidRDefault="001E78FC" w:rsidP="001E78FC">
      <w:pPr>
        <w:tabs>
          <w:tab w:val="right" w:pos="9214"/>
        </w:tabs>
        <w:spacing w:before="120"/>
        <w:rPr>
          <w:b/>
          <w:bCs/>
          <w:sz w:val="26"/>
          <w:szCs w:val="26"/>
        </w:rPr>
      </w:pPr>
      <w:r w:rsidRPr="000E32C7">
        <w:rPr>
          <w:b/>
          <w:bCs/>
          <w:sz w:val="26"/>
          <w:szCs w:val="26"/>
        </w:rPr>
        <w:t xml:space="preserve">11. Phương pháp kiểm tra sửa chữa hệ thống bôi trơn </w:t>
      </w:r>
      <w:r w:rsidRPr="000E32C7">
        <w:rPr>
          <w:b/>
          <w:bCs/>
        </w:rPr>
        <w:tab/>
      </w:r>
      <w:r w:rsidRPr="000E32C7">
        <w:rPr>
          <w:sz w:val="26"/>
          <w:szCs w:val="26"/>
          <w:lang w:val="sv-SE"/>
        </w:rPr>
        <w:t xml:space="preserve">Thời gian: </w:t>
      </w:r>
      <w:r w:rsidRPr="000E32C7">
        <w:rPr>
          <w:lang w:val="sv-SE"/>
        </w:rPr>
        <w:t>6</w:t>
      </w:r>
      <w:r w:rsidRPr="000E32C7">
        <w:rPr>
          <w:sz w:val="26"/>
          <w:szCs w:val="26"/>
          <w:lang w:val="sv-SE"/>
        </w:rPr>
        <w:t xml:space="preserve"> giờ</w:t>
      </w:r>
    </w:p>
    <w:p w:rsidR="001E78FC" w:rsidRPr="000E32C7" w:rsidRDefault="001E78FC" w:rsidP="001E78FC">
      <w:pPr>
        <w:pStyle w:val="normaltext13thuthang"/>
        <w:tabs>
          <w:tab w:val="right" w:pos="9214"/>
        </w:tabs>
        <w:spacing w:before="120"/>
        <w:ind w:left="0" w:firstLine="360"/>
        <w:outlineLvl w:val="2"/>
      </w:pPr>
      <w:r w:rsidRPr="000E32C7">
        <w:t xml:space="preserve">11.1. Các dạng hư hỏng của hệ thống bôi trơn </w:t>
      </w:r>
    </w:p>
    <w:p w:rsidR="001E78FC" w:rsidRPr="000E32C7" w:rsidRDefault="001E78FC" w:rsidP="001E78FC">
      <w:pPr>
        <w:pStyle w:val="normaltext13thuthang"/>
        <w:tabs>
          <w:tab w:val="right" w:pos="9214"/>
        </w:tabs>
        <w:spacing w:before="120"/>
        <w:ind w:left="0" w:firstLine="360"/>
        <w:outlineLvl w:val="2"/>
      </w:pPr>
      <w:r w:rsidRPr="000E32C7">
        <w:t xml:space="preserve">11.2. Phương pháp kiểm tra sủa chữa các chi tiết của hệ thống bôi trơn </w:t>
      </w:r>
    </w:p>
    <w:p w:rsidR="001E78FC" w:rsidRPr="000E32C7" w:rsidRDefault="001E78FC" w:rsidP="001E78FC">
      <w:pPr>
        <w:tabs>
          <w:tab w:val="right" w:pos="9214"/>
        </w:tabs>
        <w:spacing w:before="120"/>
        <w:rPr>
          <w:b/>
          <w:bCs/>
          <w:sz w:val="26"/>
          <w:szCs w:val="26"/>
        </w:rPr>
      </w:pPr>
      <w:r w:rsidRPr="000E32C7">
        <w:rPr>
          <w:b/>
          <w:bCs/>
          <w:sz w:val="26"/>
          <w:szCs w:val="26"/>
        </w:rPr>
        <w:t xml:space="preserve">12. Phương pháp kiểm tra sửa chữa hệ thống làm mát </w:t>
      </w:r>
      <w:r w:rsidRPr="000E32C7">
        <w:rPr>
          <w:b/>
          <w:bCs/>
        </w:rPr>
        <w:tab/>
      </w:r>
      <w:r w:rsidRPr="000E32C7">
        <w:rPr>
          <w:sz w:val="26"/>
          <w:szCs w:val="26"/>
          <w:lang w:val="sv-SE"/>
        </w:rPr>
        <w:t xml:space="preserve">Thời gian: </w:t>
      </w:r>
      <w:r w:rsidRPr="000E32C7">
        <w:rPr>
          <w:lang w:val="sv-SE"/>
        </w:rPr>
        <w:t>6</w:t>
      </w:r>
      <w:r w:rsidRPr="000E32C7">
        <w:rPr>
          <w:sz w:val="26"/>
          <w:szCs w:val="26"/>
          <w:lang w:val="sv-SE"/>
        </w:rPr>
        <w:t xml:space="preserve"> giờ</w:t>
      </w:r>
    </w:p>
    <w:p w:rsidR="001E78FC" w:rsidRPr="000E32C7" w:rsidRDefault="001E78FC" w:rsidP="001E78FC">
      <w:pPr>
        <w:pStyle w:val="normaltext13thuthang"/>
        <w:tabs>
          <w:tab w:val="right" w:pos="9214"/>
        </w:tabs>
        <w:spacing w:before="120"/>
        <w:ind w:left="0" w:firstLine="360"/>
        <w:outlineLvl w:val="2"/>
      </w:pPr>
      <w:r w:rsidRPr="000E32C7">
        <w:t xml:space="preserve">12.1. Các dạng hư hỏng của hệ thống lám mát </w:t>
      </w:r>
    </w:p>
    <w:p w:rsidR="001E78FC" w:rsidRPr="000E32C7" w:rsidRDefault="001E78FC" w:rsidP="001E78FC">
      <w:pPr>
        <w:pStyle w:val="normaltext13thuthang"/>
        <w:tabs>
          <w:tab w:val="right" w:pos="9214"/>
        </w:tabs>
        <w:spacing w:before="120"/>
        <w:ind w:left="0" w:firstLine="360"/>
        <w:outlineLvl w:val="2"/>
      </w:pPr>
      <w:r w:rsidRPr="000E32C7">
        <w:t xml:space="preserve">12.2. Phương pháp kiểm tra sửa chữa các chi tiết của hệ thống làm mát </w:t>
      </w:r>
    </w:p>
    <w:p w:rsidR="001E78FC" w:rsidRPr="000E32C7" w:rsidRDefault="001E78FC" w:rsidP="001E78FC">
      <w:pPr>
        <w:pStyle w:val="normaltext13thuthang"/>
        <w:tabs>
          <w:tab w:val="right" w:pos="9214"/>
        </w:tabs>
        <w:spacing w:before="120"/>
        <w:ind w:left="0"/>
        <w:outlineLvl w:val="2"/>
        <w:rPr>
          <w:b/>
        </w:rPr>
      </w:pPr>
      <w:r w:rsidRPr="000E32C7">
        <w:rPr>
          <w:b/>
        </w:rPr>
        <w:t xml:space="preserve">13. </w:t>
      </w:r>
      <w:r w:rsidRPr="000E32C7">
        <w:rPr>
          <w:b/>
          <w:noProof/>
        </w:rPr>
        <w:t xml:space="preserve">Ôn – thi kết thúc học phần </w:t>
      </w:r>
      <w:r w:rsidRPr="000E32C7">
        <w:rPr>
          <w:b/>
          <w:noProof/>
        </w:rPr>
        <w:tab/>
      </w:r>
      <w:r w:rsidRPr="000E32C7">
        <w:rPr>
          <w:lang w:val="sv-SE"/>
        </w:rPr>
        <w:t>Thời gian: 8 giờ</w:t>
      </w:r>
    </w:p>
    <w:p w:rsidR="001E78FC" w:rsidRPr="000E32C7" w:rsidRDefault="001E78FC" w:rsidP="001E78FC">
      <w:pPr>
        <w:spacing w:before="120"/>
        <w:jc w:val="both"/>
        <w:rPr>
          <w:b/>
          <w:bCs/>
          <w:sz w:val="26"/>
          <w:szCs w:val="26"/>
        </w:rPr>
      </w:pPr>
      <w:r w:rsidRPr="000E32C7">
        <w:rPr>
          <w:b/>
          <w:bCs/>
          <w:sz w:val="26"/>
          <w:szCs w:val="26"/>
        </w:rPr>
        <w:lastRenderedPageBreak/>
        <w:t>IV. ĐIỀU KIỆN THỰC HIỆN HỌC PHẦN</w:t>
      </w:r>
    </w:p>
    <w:p w:rsidR="001E78FC" w:rsidRPr="000E32C7" w:rsidRDefault="001E78FC" w:rsidP="001E78FC">
      <w:pPr>
        <w:pStyle w:val="ListParagraph"/>
        <w:numPr>
          <w:ilvl w:val="0"/>
          <w:numId w:val="1"/>
        </w:numPr>
        <w:spacing w:before="120"/>
        <w:contextualSpacing w:val="0"/>
        <w:jc w:val="both"/>
        <w:rPr>
          <w:bCs/>
          <w:iCs/>
          <w:sz w:val="26"/>
          <w:szCs w:val="26"/>
        </w:rPr>
      </w:pPr>
      <w:r w:rsidRPr="000E32C7">
        <w:rPr>
          <w:bCs/>
          <w:iCs/>
          <w:sz w:val="26"/>
          <w:szCs w:val="26"/>
        </w:rPr>
        <w:t>Phòng học chuyên môn hóa/nhà xưởng:</w:t>
      </w:r>
    </w:p>
    <w:p w:rsidR="001E78FC" w:rsidRPr="000E32C7" w:rsidRDefault="001E78FC" w:rsidP="001E78FC">
      <w:pPr>
        <w:pStyle w:val="ListParagraph"/>
        <w:numPr>
          <w:ilvl w:val="0"/>
          <w:numId w:val="1"/>
        </w:numPr>
        <w:spacing w:before="120"/>
        <w:contextualSpacing w:val="0"/>
        <w:jc w:val="both"/>
        <w:rPr>
          <w:bCs/>
          <w:iCs/>
          <w:sz w:val="26"/>
          <w:szCs w:val="26"/>
        </w:rPr>
      </w:pPr>
      <w:r w:rsidRPr="000E32C7">
        <w:rPr>
          <w:bCs/>
          <w:iCs/>
          <w:sz w:val="26"/>
          <w:szCs w:val="26"/>
        </w:rPr>
        <w:t xml:space="preserve">Trang thiết bị máy móc: </w:t>
      </w:r>
    </w:p>
    <w:p w:rsidR="001E78FC" w:rsidRPr="000E32C7" w:rsidRDefault="001E78FC" w:rsidP="001E78FC">
      <w:pPr>
        <w:pStyle w:val="ListParagraph"/>
        <w:spacing w:before="120"/>
        <w:contextualSpacing w:val="0"/>
        <w:jc w:val="both"/>
        <w:rPr>
          <w:spacing w:val="-6"/>
          <w:sz w:val="26"/>
          <w:szCs w:val="26"/>
        </w:rPr>
      </w:pPr>
      <w:r w:rsidRPr="000E32C7">
        <w:rPr>
          <w:spacing w:val="-6"/>
          <w:sz w:val="26"/>
          <w:szCs w:val="26"/>
        </w:rPr>
        <w:t>+</w:t>
      </w:r>
      <w:r w:rsidRPr="000E32C7">
        <w:rPr>
          <w:spacing w:val="-6"/>
          <w:sz w:val="26"/>
          <w:szCs w:val="26"/>
        </w:rPr>
        <w:tab/>
        <w:t>Động cơ xăng, diesel phục vụ tháo lắp</w:t>
      </w:r>
    </w:p>
    <w:p w:rsidR="001E78FC" w:rsidRPr="000E32C7" w:rsidRDefault="001E78FC" w:rsidP="001E78FC">
      <w:pPr>
        <w:pStyle w:val="ListParagraph"/>
        <w:spacing w:before="120"/>
        <w:contextualSpacing w:val="0"/>
        <w:jc w:val="both"/>
        <w:rPr>
          <w:spacing w:val="-6"/>
          <w:sz w:val="26"/>
          <w:szCs w:val="26"/>
        </w:rPr>
      </w:pPr>
      <w:r w:rsidRPr="000E32C7">
        <w:rPr>
          <w:spacing w:val="-6"/>
          <w:sz w:val="26"/>
          <w:szCs w:val="26"/>
        </w:rPr>
        <w:t>+</w:t>
      </w:r>
      <w:r w:rsidRPr="000E32C7">
        <w:rPr>
          <w:spacing w:val="-6"/>
          <w:sz w:val="26"/>
          <w:szCs w:val="26"/>
        </w:rPr>
        <w:tab/>
        <w:t>Mô hình cắt động cơ</w:t>
      </w:r>
    </w:p>
    <w:p w:rsidR="001E78FC" w:rsidRPr="000E32C7" w:rsidRDefault="001E78FC" w:rsidP="001E78FC">
      <w:pPr>
        <w:pStyle w:val="ListParagraph"/>
        <w:spacing w:before="120"/>
        <w:contextualSpacing w:val="0"/>
        <w:jc w:val="both"/>
        <w:rPr>
          <w:spacing w:val="-6"/>
          <w:sz w:val="26"/>
          <w:szCs w:val="26"/>
        </w:rPr>
      </w:pPr>
      <w:r w:rsidRPr="000E32C7">
        <w:rPr>
          <w:spacing w:val="-6"/>
          <w:sz w:val="26"/>
          <w:szCs w:val="26"/>
        </w:rPr>
        <w:t>+</w:t>
      </w:r>
      <w:r w:rsidRPr="000E32C7">
        <w:rPr>
          <w:spacing w:val="-6"/>
          <w:sz w:val="26"/>
          <w:szCs w:val="26"/>
        </w:rPr>
        <w:tab/>
        <w:t>Bộ dụng cụ đo</w:t>
      </w:r>
    </w:p>
    <w:p w:rsidR="001E78FC" w:rsidRPr="000E32C7" w:rsidRDefault="001E78FC" w:rsidP="001E78FC">
      <w:pPr>
        <w:pStyle w:val="ListParagraph"/>
        <w:spacing w:before="120"/>
        <w:contextualSpacing w:val="0"/>
        <w:jc w:val="both"/>
        <w:rPr>
          <w:spacing w:val="-6"/>
          <w:sz w:val="26"/>
          <w:szCs w:val="26"/>
        </w:rPr>
      </w:pPr>
      <w:r w:rsidRPr="000E32C7">
        <w:rPr>
          <w:spacing w:val="-6"/>
          <w:sz w:val="26"/>
          <w:szCs w:val="26"/>
        </w:rPr>
        <w:t>+</w:t>
      </w:r>
      <w:r w:rsidRPr="000E32C7">
        <w:rPr>
          <w:spacing w:val="-6"/>
          <w:sz w:val="26"/>
          <w:szCs w:val="26"/>
        </w:rPr>
        <w:tab/>
        <w:t>Máy chiếu</w:t>
      </w:r>
    </w:p>
    <w:p w:rsidR="001E78FC" w:rsidRPr="000E32C7" w:rsidRDefault="001E78FC" w:rsidP="001E78FC">
      <w:pPr>
        <w:pStyle w:val="ListParagraph"/>
        <w:spacing w:before="120"/>
        <w:contextualSpacing w:val="0"/>
        <w:jc w:val="both"/>
        <w:rPr>
          <w:spacing w:val="-6"/>
          <w:sz w:val="26"/>
          <w:szCs w:val="26"/>
        </w:rPr>
      </w:pPr>
      <w:r w:rsidRPr="000E32C7">
        <w:rPr>
          <w:spacing w:val="-6"/>
          <w:sz w:val="26"/>
          <w:szCs w:val="26"/>
        </w:rPr>
        <w:t>+</w:t>
      </w:r>
      <w:r w:rsidRPr="000E32C7">
        <w:rPr>
          <w:spacing w:val="-6"/>
          <w:sz w:val="26"/>
          <w:szCs w:val="26"/>
        </w:rPr>
        <w:tab/>
        <w:t>Bộ dụng cụ cầm tay nghề sửa chữa ô tô</w:t>
      </w:r>
    </w:p>
    <w:p w:rsidR="001E78FC" w:rsidRPr="000E32C7" w:rsidRDefault="001E78FC" w:rsidP="001E78FC">
      <w:pPr>
        <w:pStyle w:val="ListParagraph"/>
        <w:spacing w:before="120"/>
        <w:contextualSpacing w:val="0"/>
        <w:jc w:val="both"/>
        <w:rPr>
          <w:bCs/>
          <w:iCs/>
          <w:sz w:val="26"/>
          <w:szCs w:val="26"/>
        </w:rPr>
      </w:pPr>
      <w:r w:rsidRPr="000E32C7">
        <w:rPr>
          <w:spacing w:val="-6"/>
          <w:sz w:val="26"/>
          <w:szCs w:val="26"/>
        </w:rPr>
        <w:t>+</w:t>
      </w:r>
      <w:r w:rsidRPr="000E32C7">
        <w:rPr>
          <w:spacing w:val="-6"/>
          <w:sz w:val="26"/>
          <w:szCs w:val="26"/>
        </w:rPr>
        <w:tab/>
        <w:t>Thiết bị bảo dưỡng và sửa chữa chuyên dùng</w:t>
      </w:r>
    </w:p>
    <w:p w:rsidR="001E78FC" w:rsidRPr="000E32C7" w:rsidRDefault="001E78FC" w:rsidP="001E78FC">
      <w:pPr>
        <w:pStyle w:val="ListParagraph"/>
        <w:numPr>
          <w:ilvl w:val="0"/>
          <w:numId w:val="1"/>
        </w:numPr>
        <w:spacing w:before="120"/>
        <w:contextualSpacing w:val="0"/>
        <w:jc w:val="both"/>
        <w:rPr>
          <w:bCs/>
          <w:iCs/>
          <w:sz w:val="26"/>
          <w:szCs w:val="26"/>
        </w:rPr>
      </w:pPr>
      <w:r w:rsidRPr="000E32C7">
        <w:rPr>
          <w:bCs/>
          <w:iCs/>
          <w:sz w:val="26"/>
          <w:szCs w:val="26"/>
        </w:rPr>
        <w:t>Học liệu,dụng cụ,nguyên vật liệu:</w:t>
      </w:r>
    </w:p>
    <w:p w:rsidR="001E78FC" w:rsidRPr="000E32C7" w:rsidRDefault="001E78FC" w:rsidP="001E78FC">
      <w:pPr>
        <w:pStyle w:val="ListParagraph"/>
        <w:spacing w:before="120"/>
        <w:contextualSpacing w:val="0"/>
        <w:jc w:val="both"/>
        <w:rPr>
          <w:spacing w:val="-6"/>
          <w:sz w:val="26"/>
          <w:szCs w:val="26"/>
        </w:rPr>
      </w:pPr>
      <w:r w:rsidRPr="000E32C7">
        <w:rPr>
          <w:spacing w:val="-6"/>
          <w:sz w:val="26"/>
          <w:szCs w:val="26"/>
        </w:rPr>
        <w:t>+</w:t>
      </w:r>
      <w:r w:rsidRPr="000E32C7">
        <w:rPr>
          <w:spacing w:val="-6"/>
          <w:sz w:val="26"/>
          <w:szCs w:val="26"/>
        </w:rPr>
        <w:tab/>
        <w:t>Xăng, dầu, mỡ, giẻ và dung dịch rửa</w:t>
      </w:r>
    </w:p>
    <w:p w:rsidR="001E78FC" w:rsidRPr="000E32C7" w:rsidRDefault="001E78FC" w:rsidP="001E78FC">
      <w:pPr>
        <w:pStyle w:val="ListParagraph"/>
        <w:spacing w:before="120"/>
        <w:contextualSpacing w:val="0"/>
        <w:jc w:val="both"/>
        <w:rPr>
          <w:spacing w:val="-6"/>
          <w:sz w:val="26"/>
          <w:szCs w:val="26"/>
        </w:rPr>
      </w:pPr>
      <w:r w:rsidRPr="000E32C7">
        <w:rPr>
          <w:spacing w:val="-6"/>
          <w:sz w:val="26"/>
          <w:szCs w:val="26"/>
        </w:rPr>
        <w:t>+</w:t>
      </w:r>
      <w:r w:rsidRPr="000E32C7">
        <w:rPr>
          <w:spacing w:val="-6"/>
          <w:sz w:val="26"/>
          <w:szCs w:val="26"/>
        </w:rPr>
        <w:tab/>
        <w:t>Bột phấn trắng</w:t>
      </w:r>
    </w:p>
    <w:p w:rsidR="001E78FC" w:rsidRPr="000E32C7" w:rsidRDefault="001E78FC" w:rsidP="001E78FC">
      <w:pPr>
        <w:pStyle w:val="ListParagraph"/>
        <w:spacing w:before="120"/>
        <w:contextualSpacing w:val="0"/>
        <w:jc w:val="both"/>
        <w:rPr>
          <w:spacing w:val="-6"/>
          <w:sz w:val="26"/>
          <w:szCs w:val="26"/>
        </w:rPr>
      </w:pPr>
      <w:r w:rsidRPr="000E32C7">
        <w:rPr>
          <w:spacing w:val="-6"/>
          <w:sz w:val="26"/>
          <w:szCs w:val="26"/>
        </w:rPr>
        <w:t>+</w:t>
      </w:r>
      <w:r w:rsidRPr="000E32C7">
        <w:rPr>
          <w:spacing w:val="-6"/>
          <w:sz w:val="26"/>
          <w:szCs w:val="26"/>
        </w:rPr>
        <w:tab/>
        <w:t>Giấy nhám mịn, bột rà, giẻ sạch</w:t>
      </w:r>
    </w:p>
    <w:p w:rsidR="001E78FC" w:rsidRPr="000E32C7" w:rsidRDefault="001E78FC" w:rsidP="001E78FC">
      <w:pPr>
        <w:pStyle w:val="ListParagraph"/>
        <w:spacing w:before="120"/>
        <w:contextualSpacing w:val="0"/>
        <w:jc w:val="both"/>
        <w:rPr>
          <w:spacing w:val="-6"/>
          <w:sz w:val="26"/>
          <w:szCs w:val="26"/>
        </w:rPr>
      </w:pPr>
      <w:r w:rsidRPr="000E32C7">
        <w:rPr>
          <w:spacing w:val="-6"/>
          <w:sz w:val="26"/>
          <w:szCs w:val="26"/>
        </w:rPr>
        <w:t>+</w:t>
      </w:r>
      <w:r w:rsidRPr="000E32C7">
        <w:rPr>
          <w:spacing w:val="-6"/>
          <w:sz w:val="26"/>
          <w:szCs w:val="26"/>
        </w:rPr>
        <w:tab/>
        <w:t>Keo dán, đinh tán, gioăng đệm các loại</w:t>
      </w:r>
    </w:p>
    <w:p w:rsidR="001E78FC" w:rsidRPr="000E32C7" w:rsidRDefault="001E78FC" w:rsidP="001E78FC">
      <w:pPr>
        <w:pStyle w:val="ListParagraph"/>
        <w:spacing w:before="120"/>
        <w:contextualSpacing w:val="0"/>
        <w:jc w:val="both"/>
        <w:rPr>
          <w:spacing w:val="-6"/>
          <w:sz w:val="26"/>
          <w:szCs w:val="26"/>
        </w:rPr>
      </w:pPr>
      <w:r w:rsidRPr="000E32C7">
        <w:rPr>
          <w:spacing w:val="-6"/>
          <w:sz w:val="26"/>
          <w:szCs w:val="26"/>
        </w:rPr>
        <w:t xml:space="preserve">+      </w:t>
      </w:r>
      <w:r w:rsidRPr="000E32C7">
        <w:rPr>
          <w:spacing w:val="-6"/>
          <w:sz w:val="26"/>
          <w:szCs w:val="26"/>
        </w:rPr>
        <w:tab/>
        <w:t>Phụ tùng thay thế</w:t>
      </w:r>
    </w:p>
    <w:p w:rsidR="001E78FC" w:rsidRPr="000E32C7" w:rsidRDefault="001E78FC" w:rsidP="001E78FC">
      <w:pPr>
        <w:spacing w:before="120"/>
        <w:ind w:left="720"/>
        <w:jc w:val="both"/>
        <w:rPr>
          <w:spacing w:val="-6"/>
          <w:sz w:val="26"/>
          <w:szCs w:val="26"/>
        </w:rPr>
      </w:pPr>
      <w:r w:rsidRPr="000E32C7">
        <w:rPr>
          <w:spacing w:val="-6"/>
          <w:sz w:val="26"/>
          <w:szCs w:val="26"/>
        </w:rPr>
        <w:t>+</w:t>
      </w:r>
      <w:r w:rsidRPr="000E32C7">
        <w:rPr>
          <w:spacing w:val="-6"/>
          <w:sz w:val="26"/>
          <w:szCs w:val="26"/>
        </w:rPr>
        <w:tab/>
        <w:t>Tài liệu hướng dẫn học phần.</w:t>
      </w:r>
    </w:p>
    <w:p w:rsidR="001E78FC" w:rsidRPr="000E32C7" w:rsidRDefault="001E78FC" w:rsidP="001E78FC">
      <w:pPr>
        <w:spacing w:before="120"/>
        <w:ind w:left="720"/>
        <w:jc w:val="both"/>
        <w:rPr>
          <w:spacing w:val="-6"/>
          <w:sz w:val="26"/>
          <w:szCs w:val="26"/>
        </w:rPr>
      </w:pPr>
      <w:r w:rsidRPr="000E32C7">
        <w:rPr>
          <w:spacing w:val="-6"/>
          <w:sz w:val="26"/>
          <w:szCs w:val="26"/>
        </w:rPr>
        <w:t>+</w:t>
      </w:r>
      <w:r w:rsidRPr="000E32C7">
        <w:rPr>
          <w:spacing w:val="-6"/>
          <w:sz w:val="26"/>
          <w:szCs w:val="26"/>
        </w:rPr>
        <w:tab/>
        <w:t xml:space="preserve">Tài liệu tham khảo: </w:t>
      </w:r>
    </w:p>
    <w:p w:rsidR="001E78FC" w:rsidRPr="000E32C7" w:rsidRDefault="001E78FC" w:rsidP="001E78FC">
      <w:pPr>
        <w:spacing w:before="120"/>
        <w:ind w:left="720"/>
        <w:jc w:val="both"/>
        <w:rPr>
          <w:spacing w:val="-6"/>
          <w:sz w:val="26"/>
          <w:szCs w:val="26"/>
          <w:lang w:val="pt-BR"/>
        </w:rPr>
      </w:pPr>
      <w:r w:rsidRPr="000E32C7">
        <w:rPr>
          <w:spacing w:val="-6"/>
          <w:sz w:val="26"/>
          <w:szCs w:val="26"/>
          <w:lang w:val="pt-BR"/>
        </w:rPr>
        <w:t xml:space="preserve">+ </w:t>
      </w:r>
      <w:r w:rsidRPr="000E32C7">
        <w:rPr>
          <w:spacing w:val="-6"/>
          <w:sz w:val="26"/>
          <w:szCs w:val="26"/>
          <w:lang w:val="pt-BR"/>
        </w:rPr>
        <w:tab/>
        <w:t>Video về kiểm tra sai hỏng chi tiết</w:t>
      </w:r>
    </w:p>
    <w:p w:rsidR="001E78FC" w:rsidRPr="000E32C7" w:rsidRDefault="001E78FC" w:rsidP="001E78FC">
      <w:pPr>
        <w:spacing w:before="120"/>
        <w:ind w:left="720"/>
        <w:jc w:val="both"/>
        <w:rPr>
          <w:spacing w:val="-6"/>
          <w:sz w:val="26"/>
          <w:szCs w:val="26"/>
          <w:lang w:val="pt-BR"/>
        </w:rPr>
      </w:pPr>
      <w:r w:rsidRPr="000E32C7">
        <w:rPr>
          <w:spacing w:val="-6"/>
          <w:sz w:val="26"/>
          <w:szCs w:val="26"/>
          <w:lang w:val="pt-BR"/>
        </w:rPr>
        <w:t xml:space="preserve">+ </w:t>
      </w:r>
      <w:r w:rsidRPr="000E32C7">
        <w:rPr>
          <w:spacing w:val="-6"/>
          <w:sz w:val="26"/>
          <w:szCs w:val="26"/>
          <w:lang w:val="pt-BR"/>
        </w:rPr>
        <w:tab/>
        <w:t>Tranh treo tường về cấu tạo và quy trình tháo lắp sửa chữa</w:t>
      </w:r>
    </w:p>
    <w:p w:rsidR="001E78FC" w:rsidRPr="000E32C7" w:rsidRDefault="001E78FC" w:rsidP="001E78FC">
      <w:pPr>
        <w:spacing w:before="120"/>
        <w:ind w:left="720"/>
        <w:jc w:val="both"/>
        <w:rPr>
          <w:spacing w:val="-6"/>
          <w:sz w:val="26"/>
          <w:szCs w:val="26"/>
          <w:lang w:val="pt-BR"/>
        </w:rPr>
      </w:pPr>
      <w:r w:rsidRPr="000E32C7">
        <w:rPr>
          <w:spacing w:val="-6"/>
          <w:sz w:val="26"/>
          <w:szCs w:val="26"/>
          <w:lang w:val="pt-BR"/>
        </w:rPr>
        <w:t>+</w:t>
      </w:r>
      <w:r w:rsidRPr="000E32C7">
        <w:rPr>
          <w:spacing w:val="-6"/>
          <w:sz w:val="26"/>
          <w:szCs w:val="26"/>
          <w:lang w:val="pt-BR"/>
        </w:rPr>
        <w:tab/>
        <w:t xml:space="preserve"> Phiếu kiểm tra</w:t>
      </w:r>
    </w:p>
    <w:p w:rsidR="001E78FC" w:rsidRPr="000E32C7" w:rsidRDefault="001E78FC" w:rsidP="001E78FC">
      <w:pPr>
        <w:pStyle w:val="ListParagraph"/>
        <w:numPr>
          <w:ilvl w:val="0"/>
          <w:numId w:val="1"/>
        </w:numPr>
        <w:spacing w:before="120"/>
        <w:contextualSpacing w:val="0"/>
        <w:jc w:val="both"/>
        <w:rPr>
          <w:bCs/>
          <w:iCs/>
          <w:sz w:val="26"/>
          <w:szCs w:val="26"/>
        </w:rPr>
      </w:pPr>
      <w:r w:rsidRPr="000E32C7">
        <w:rPr>
          <w:bCs/>
          <w:iCs/>
          <w:sz w:val="26"/>
          <w:szCs w:val="26"/>
        </w:rPr>
        <w:t>Các điều kiện khác:</w:t>
      </w:r>
    </w:p>
    <w:p w:rsidR="001E78FC" w:rsidRPr="000E32C7" w:rsidRDefault="001E78FC" w:rsidP="001E78FC">
      <w:pPr>
        <w:spacing w:before="120"/>
        <w:ind w:firstLine="720"/>
        <w:jc w:val="both"/>
        <w:rPr>
          <w:spacing w:val="-6"/>
          <w:sz w:val="26"/>
          <w:szCs w:val="26"/>
          <w:lang w:val="pt-BR"/>
        </w:rPr>
      </w:pPr>
      <w:r w:rsidRPr="000E32C7">
        <w:rPr>
          <w:spacing w:val="-6"/>
          <w:sz w:val="26"/>
          <w:szCs w:val="26"/>
          <w:lang w:val="pt-BR"/>
        </w:rPr>
        <w:t>+</w:t>
      </w:r>
      <w:r w:rsidRPr="000E32C7">
        <w:rPr>
          <w:spacing w:val="-6"/>
          <w:sz w:val="26"/>
          <w:szCs w:val="26"/>
          <w:lang w:val="pt-BR"/>
        </w:rPr>
        <w:tab/>
        <w:t>Các cơ sở hay Ga ra bảo dưỡng, sửa chữa ô tô có đầy đủ các trang thiết bị hiện đại để người học rèn luyện nâng cao tay nghề.</w:t>
      </w:r>
    </w:p>
    <w:p w:rsidR="001E78FC" w:rsidRPr="000E32C7" w:rsidRDefault="001E78FC" w:rsidP="001E78FC">
      <w:pPr>
        <w:spacing w:before="120"/>
        <w:jc w:val="both"/>
        <w:rPr>
          <w:bCs/>
          <w:spacing w:val="-6"/>
          <w:sz w:val="26"/>
          <w:szCs w:val="26"/>
          <w:lang w:val="pt-BR"/>
        </w:rPr>
      </w:pPr>
      <w:r w:rsidRPr="000E32C7">
        <w:rPr>
          <w:b/>
          <w:bCs/>
          <w:spacing w:val="-6"/>
          <w:sz w:val="26"/>
          <w:szCs w:val="26"/>
          <w:lang w:val="pt-BR"/>
        </w:rPr>
        <w:t>V.  NỘI DUNG VÀ PHƯƠNG PHÁP ĐÁNH GIÁ:</w:t>
      </w:r>
    </w:p>
    <w:p w:rsidR="001E78FC" w:rsidRPr="000E32C7" w:rsidRDefault="001E78FC" w:rsidP="001E78FC">
      <w:pPr>
        <w:spacing w:before="120"/>
        <w:ind w:left="462" w:hanging="438"/>
        <w:jc w:val="both"/>
        <w:rPr>
          <w:spacing w:val="-6"/>
          <w:sz w:val="26"/>
          <w:szCs w:val="26"/>
          <w:lang w:val="pt-BR"/>
        </w:rPr>
      </w:pPr>
      <w:r w:rsidRPr="000E32C7">
        <w:rPr>
          <w:bCs/>
          <w:i/>
          <w:spacing w:val="-6"/>
          <w:sz w:val="26"/>
          <w:szCs w:val="26"/>
          <w:lang w:val="pt-BR"/>
        </w:rPr>
        <w:t>1. Nội dung</w:t>
      </w:r>
      <w:r w:rsidRPr="000E32C7">
        <w:rPr>
          <w:bCs/>
          <w:i/>
          <w:spacing w:val="-6"/>
          <w:sz w:val="26"/>
          <w:szCs w:val="26"/>
          <w:lang w:val="vi-VN"/>
        </w:rPr>
        <w:t>:</w:t>
      </w:r>
    </w:p>
    <w:p w:rsidR="001E78FC" w:rsidRPr="000E32C7" w:rsidRDefault="001E78FC" w:rsidP="001E78FC">
      <w:pPr>
        <w:spacing w:before="120"/>
        <w:jc w:val="both"/>
        <w:rPr>
          <w:bCs/>
          <w:spacing w:val="-6"/>
          <w:sz w:val="26"/>
          <w:szCs w:val="26"/>
          <w:lang w:val="pt-BR"/>
        </w:rPr>
      </w:pPr>
      <w:r w:rsidRPr="000E32C7">
        <w:rPr>
          <w:bCs/>
          <w:spacing w:val="-6"/>
          <w:sz w:val="26"/>
          <w:szCs w:val="26"/>
          <w:lang w:val="pt-BR"/>
        </w:rPr>
        <w:t xml:space="preserve">- Về kiến thức: </w:t>
      </w:r>
    </w:p>
    <w:p w:rsidR="001E78FC" w:rsidRPr="000E32C7" w:rsidRDefault="001E78FC" w:rsidP="001E78FC">
      <w:pPr>
        <w:tabs>
          <w:tab w:val="left" w:pos="993"/>
        </w:tabs>
        <w:spacing w:before="120"/>
        <w:ind w:firstLine="720"/>
        <w:jc w:val="both"/>
        <w:rPr>
          <w:spacing w:val="-6"/>
          <w:sz w:val="26"/>
          <w:szCs w:val="26"/>
          <w:lang w:val="pt-BR"/>
        </w:rPr>
      </w:pPr>
      <w:r w:rsidRPr="000E32C7">
        <w:rPr>
          <w:spacing w:val="-6"/>
          <w:sz w:val="26"/>
          <w:szCs w:val="26"/>
          <w:lang w:val="pt-BR"/>
        </w:rPr>
        <w:t>+</w:t>
      </w:r>
      <w:r w:rsidRPr="000E32C7">
        <w:rPr>
          <w:spacing w:val="-6"/>
          <w:sz w:val="26"/>
          <w:szCs w:val="26"/>
          <w:lang w:val="pt-BR"/>
        </w:rPr>
        <w:tab/>
        <w:t xml:space="preserve"> Trình bày đầy đủ nhiệm vụ, cấu tạo của nắp máy, thân máy, xy lanh, các te, cơ cấu trục khuỷu thanh truyền và nhóm pít tông</w:t>
      </w:r>
    </w:p>
    <w:p w:rsidR="001E78FC" w:rsidRPr="000E32C7" w:rsidRDefault="001E78FC" w:rsidP="001E78FC">
      <w:pPr>
        <w:tabs>
          <w:tab w:val="left" w:pos="993"/>
        </w:tabs>
        <w:spacing w:before="120"/>
        <w:ind w:firstLine="720"/>
        <w:jc w:val="both"/>
        <w:rPr>
          <w:spacing w:val="-6"/>
          <w:sz w:val="26"/>
          <w:szCs w:val="26"/>
          <w:lang w:val="pt-BR"/>
        </w:rPr>
      </w:pPr>
      <w:r w:rsidRPr="000E32C7">
        <w:rPr>
          <w:spacing w:val="-6"/>
          <w:sz w:val="26"/>
          <w:szCs w:val="26"/>
          <w:lang w:val="pt-BR"/>
        </w:rPr>
        <w:t>+</w:t>
      </w:r>
      <w:r w:rsidRPr="000E32C7">
        <w:rPr>
          <w:spacing w:val="-6"/>
          <w:sz w:val="26"/>
          <w:szCs w:val="26"/>
          <w:lang w:val="pt-BR"/>
        </w:rPr>
        <w:tab/>
        <w:t xml:space="preserve"> Giải thích đúng những hiện tượng, nguyên nhân sai hỏng, phương pháp kiểm tra, bảo dưỡng và sửa chữa được những sai hỏng của các bộ phận cố định và chuyển động của động cơ đúng tiêu chuẩn kỹ thuật</w:t>
      </w:r>
    </w:p>
    <w:p w:rsidR="001E78FC" w:rsidRPr="000E32C7" w:rsidRDefault="001E78FC" w:rsidP="001E78FC">
      <w:pPr>
        <w:tabs>
          <w:tab w:val="left" w:pos="993"/>
        </w:tabs>
        <w:spacing w:before="120"/>
        <w:ind w:firstLine="720"/>
        <w:jc w:val="both"/>
        <w:rPr>
          <w:spacing w:val="-6"/>
          <w:sz w:val="26"/>
          <w:szCs w:val="26"/>
          <w:lang w:val="pt-BR"/>
        </w:rPr>
      </w:pPr>
      <w:r w:rsidRPr="000E32C7">
        <w:rPr>
          <w:spacing w:val="-6"/>
          <w:sz w:val="26"/>
          <w:szCs w:val="26"/>
          <w:lang w:val="pt-BR"/>
        </w:rPr>
        <w:t xml:space="preserve">+ </w:t>
      </w:r>
      <w:r w:rsidRPr="000E32C7">
        <w:rPr>
          <w:spacing w:val="-6"/>
          <w:sz w:val="26"/>
          <w:szCs w:val="26"/>
          <w:lang w:val="pt-BR"/>
        </w:rPr>
        <w:tab/>
        <w:t>Qua các bài kiểm tra viết hoặc trắc nghiệm đạt yêu cầu 60%.</w:t>
      </w:r>
    </w:p>
    <w:p w:rsidR="001E78FC" w:rsidRPr="000E32C7" w:rsidRDefault="001E78FC" w:rsidP="001E78FC">
      <w:pPr>
        <w:spacing w:before="120"/>
        <w:jc w:val="both"/>
        <w:rPr>
          <w:bCs/>
          <w:spacing w:val="-6"/>
          <w:sz w:val="26"/>
          <w:szCs w:val="26"/>
          <w:lang w:val="pt-BR"/>
        </w:rPr>
      </w:pPr>
      <w:r w:rsidRPr="000E32C7">
        <w:rPr>
          <w:bCs/>
          <w:spacing w:val="-6"/>
          <w:sz w:val="26"/>
          <w:szCs w:val="26"/>
          <w:lang w:val="pt-BR"/>
        </w:rPr>
        <w:lastRenderedPageBreak/>
        <w:t xml:space="preserve">- Về kỹ năng: </w:t>
      </w:r>
    </w:p>
    <w:p w:rsidR="001E78FC" w:rsidRPr="000E32C7" w:rsidRDefault="001E78FC" w:rsidP="001E78FC">
      <w:pPr>
        <w:tabs>
          <w:tab w:val="left" w:pos="993"/>
        </w:tabs>
        <w:spacing w:before="120"/>
        <w:ind w:firstLine="720"/>
        <w:jc w:val="both"/>
        <w:rPr>
          <w:spacing w:val="-6"/>
          <w:sz w:val="26"/>
          <w:szCs w:val="26"/>
          <w:lang w:val="pt-BR"/>
        </w:rPr>
      </w:pPr>
      <w:r w:rsidRPr="000E32C7">
        <w:rPr>
          <w:spacing w:val="-6"/>
          <w:sz w:val="26"/>
          <w:szCs w:val="26"/>
          <w:lang w:val="pt-BR"/>
        </w:rPr>
        <w:t>+ Nhận dạng được các chi tiết phần cố định và chuyển động của động cơ</w:t>
      </w:r>
    </w:p>
    <w:p w:rsidR="001E78FC" w:rsidRPr="000E32C7" w:rsidRDefault="001E78FC" w:rsidP="001E78FC">
      <w:pPr>
        <w:tabs>
          <w:tab w:val="left" w:pos="993"/>
        </w:tabs>
        <w:spacing w:before="120"/>
        <w:ind w:firstLine="720"/>
        <w:jc w:val="both"/>
        <w:rPr>
          <w:spacing w:val="-6"/>
          <w:sz w:val="26"/>
          <w:szCs w:val="26"/>
          <w:lang w:val="pt-BR"/>
        </w:rPr>
      </w:pPr>
      <w:r w:rsidRPr="000E32C7">
        <w:rPr>
          <w:spacing w:val="-6"/>
          <w:sz w:val="26"/>
          <w:szCs w:val="26"/>
          <w:lang w:val="pt-BR"/>
        </w:rPr>
        <w:t>+ Tháo, lắp, kiểm tra được các sai hỏng của động cơ đúng quy trình, quy phạm và đúng các tiêu chuẩn kỹ thuật trong sửa chữa</w:t>
      </w:r>
    </w:p>
    <w:p w:rsidR="001E78FC" w:rsidRPr="000E32C7" w:rsidRDefault="001E78FC" w:rsidP="001E78FC">
      <w:pPr>
        <w:tabs>
          <w:tab w:val="left" w:pos="993"/>
        </w:tabs>
        <w:spacing w:before="120"/>
        <w:ind w:firstLine="720"/>
        <w:jc w:val="both"/>
        <w:rPr>
          <w:spacing w:val="-6"/>
          <w:sz w:val="26"/>
          <w:szCs w:val="26"/>
          <w:lang w:val="pt-BR"/>
        </w:rPr>
      </w:pPr>
      <w:r w:rsidRPr="000E32C7">
        <w:rPr>
          <w:spacing w:val="-6"/>
          <w:sz w:val="26"/>
          <w:szCs w:val="26"/>
          <w:lang w:val="pt-BR"/>
        </w:rPr>
        <w:t>+ Sử dụng đúng, hợp lý các dụng cụ kiểm tra, bảo dưỡng và sửa chữa đảm bảo chính xác và an toàn</w:t>
      </w:r>
    </w:p>
    <w:p w:rsidR="001E78FC" w:rsidRPr="000E32C7" w:rsidRDefault="001E78FC" w:rsidP="001E78FC">
      <w:pPr>
        <w:tabs>
          <w:tab w:val="left" w:pos="993"/>
        </w:tabs>
        <w:spacing w:before="120"/>
        <w:ind w:firstLine="720"/>
        <w:jc w:val="both"/>
        <w:rPr>
          <w:spacing w:val="-6"/>
          <w:sz w:val="26"/>
          <w:szCs w:val="26"/>
          <w:lang w:val="pt-BR"/>
        </w:rPr>
      </w:pPr>
      <w:r w:rsidRPr="000E32C7">
        <w:rPr>
          <w:spacing w:val="-6"/>
          <w:sz w:val="26"/>
          <w:szCs w:val="26"/>
          <w:lang w:val="pt-BR"/>
        </w:rPr>
        <w:t>+ Chuẩn bị, bố trí và sắp xếp nơi làm việc vệ sinh, an toàn và hợp lý</w:t>
      </w:r>
    </w:p>
    <w:p w:rsidR="001E78FC" w:rsidRPr="000E32C7" w:rsidRDefault="001E78FC" w:rsidP="001E78FC">
      <w:pPr>
        <w:tabs>
          <w:tab w:val="left" w:pos="993"/>
        </w:tabs>
        <w:spacing w:before="120"/>
        <w:ind w:firstLine="720"/>
        <w:jc w:val="both"/>
        <w:rPr>
          <w:spacing w:val="-6"/>
          <w:sz w:val="26"/>
          <w:szCs w:val="26"/>
          <w:lang w:val="pt-BR"/>
        </w:rPr>
      </w:pPr>
      <w:r w:rsidRPr="000E32C7">
        <w:rPr>
          <w:spacing w:val="-6"/>
          <w:sz w:val="26"/>
          <w:szCs w:val="26"/>
          <w:lang w:val="pt-BR"/>
        </w:rPr>
        <w:t xml:space="preserve">+ Qua sản phẩm tháo lắp, bảo dưỡng, sửa chữa và điều chỉnh đạt yêu cầu kỹ thuật 70% </w:t>
      </w:r>
    </w:p>
    <w:p w:rsidR="001E78FC" w:rsidRPr="000E32C7" w:rsidRDefault="001E78FC" w:rsidP="001E78FC">
      <w:pPr>
        <w:tabs>
          <w:tab w:val="left" w:pos="993"/>
        </w:tabs>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1E78FC" w:rsidRPr="000E32C7" w:rsidRDefault="001E78FC" w:rsidP="001E78FC">
      <w:pPr>
        <w:tabs>
          <w:tab w:val="left" w:pos="993"/>
        </w:tabs>
        <w:spacing w:before="120"/>
        <w:ind w:firstLine="720"/>
        <w:jc w:val="both"/>
        <w:rPr>
          <w:spacing w:val="-6"/>
          <w:sz w:val="26"/>
          <w:szCs w:val="26"/>
          <w:lang w:val="pt-BR"/>
        </w:rPr>
      </w:pPr>
      <w:r w:rsidRPr="000E32C7">
        <w:rPr>
          <w:spacing w:val="-6"/>
          <w:sz w:val="26"/>
          <w:szCs w:val="26"/>
          <w:lang w:val="pt-BR"/>
        </w:rPr>
        <w:t>+ Chấp hành nghiêm túc các quy định về kỹ thuật, an toàn và tiết kiệm trong bảo dưỡng, sửa chữa</w:t>
      </w:r>
    </w:p>
    <w:p w:rsidR="001E78FC" w:rsidRPr="000E32C7" w:rsidRDefault="001E78FC" w:rsidP="001E78FC">
      <w:pPr>
        <w:tabs>
          <w:tab w:val="left" w:pos="993"/>
        </w:tabs>
        <w:spacing w:before="120"/>
        <w:ind w:firstLine="720"/>
        <w:jc w:val="both"/>
        <w:rPr>
          <w:spacing w:val="-6"/>
          <w:sz w:val="26"/>
          <w:szCs w:val="26"/>
          <w:lang w:val="pt-BR"/>
        </w:rPr>
      </w:pPr>
      <w:r w:rsidRPr="000E32C7">
        <w:rPr>
          <w:spacing w:val="-6"/>
          <w:sz w:val="26"/>
          <w:szCs w:val="26"/>
          <w:lang w:val="pt-BR"/>
        </w:rPr>
        <w:t>+ Có tinh thần trách nhiệm hoàn thành công việc đảm bảo chất lượng và đúng thời gian</w:t>
      </w:r>
    </w:p>
    <w:p w:rsidR="001E78FC" w:rsidRPr="000E32C7" w:rsidRDefault="001E78FC" w:rsidP="001E78FC">
      <w:pPr>
        <w:spacing w:before="120"/>
        <w:ind w:left="462" w:hanging="438"/>
        <w:jc w:val="both"/>
        <w:rPr>
          <w:bCs/>
          <w:spacing w:val="-6"/>
          <w:sz w:val="26"/>
          <w:szCs w:val="26"/>
          <w:lang w:val="pt-BR"/>
        </w:rPr>
      </w:pPr>
      <w:r w:rsidRPr="000E32C7">
        <w:rPr>
          <w:bCs/>
          <w:i/>
          <w:spacing w:val="-6"/>
          <w:sz w:val="26"/>
          <w:szCs w:val="26"/>
          <w:lang w:val="pt-BR"/>
        </w:rPr>
        <w:t>2. Phương pháp</w:t>
      </w:r>
      <w:r w:rsidRPr="000E32C7">
        <w:rPr>
          <w:bCs/>
          <w:i/>
          <w:spacing w:val="-6"/>
          <w:sz w:val="26"/>
          <w:szCs w:val="26"/>
          <w:lang w:val="vi-VN"/>
        </w:rPr>
        <w:t>:</w:t>
      </w:r>
    </w:p>
    <w:p w:rsidR="001E78FC" w:rsidRDefault="001E78FC" w:rsidP="001E78FC">
      <w:pPr>
        <w:spacing w:before="120"/>
        <w:ind w:left="24" w:firstLine="543"/>
        <w:jc w:val="both"/>
        <w:rPr>
          <w:spacing w:val="-6"/>
          <w:sz w:val="26"/>
          <w:szCs w:val="26"/>
          <w:lang w:val="pt-BR"/>
        </w:rPr>
      </w:pPr>
      <w:r w:rsidRPr="000E32C7">
        <w:rPr>
          <w:spacing w:val="-6"/>
          <w:sz w:val="26"/>
          <w:szCs w:val="26"/>
          <w:lang w:val="pt-BR"/>
        </w:rPr>
        <w:t>Được đánh giá qua bài viết, kiểm tra, vấn đáp, trắc nghiệm hoặc tự luận, thực hành trong quá trình thực hiện các bài học có trong học phần về kiến thức, kỹ năng và thái độ.</w:t>
      </w:r>
    </w:p>
    <w:p w:rsidR="00CF2A32" w:rsidRDefault="00CF2A32">
      <w:bookmarkStart w:id="0" w:name="_GoBack"/>
      <w:bookmarkEnd w:id="0"/>
    </w:p>
    <w:sectPr w:rsidR="00CF2A3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5D016DC"/>
    <w:multiLevelType w:val="hybridMultilevel"/>
    <w:tmpl w:val="D56C52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78FC"/>
    <w:rsid w:val="001E78FC"/>
    <w:rsid w:val="00CF2A3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E78FC"/>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text13thuthang">
    <w:name w:val="normaltext13thuthang"/>
    <w:basedOn w:val="Normal"/>
    <w:uiPriority w:val="99"/>
    <w:rsid w:val="001E78FC"/>
    <w:pPr>
      <w:spacing w:line="288" w:lineRule="auto"/>
      <w:ind w:left="300" w:right="120"/>
      <w:jc w:val="both"/>
    </w:pPr>
    <w:rPr>
      <w:rFonts w:eastAsiaTheme="minorEastAsia"/>
      <w:sz w:val="26"/>
      <w:szCs w:val="26"/>
    </w:rPr>
  </w:style>
  <w:style w:type="paragraph" w:styleId="ListParagraph">
    <w:name w:val="List Paragraph"/>
    <w:basedOn w:val="Normal"/>
    <w:uiPriority w:val="34"/>
    <w:qFormat/>
    <w:rsid w:val="001E78FC"/>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E78FC"/>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text13thuthang">
    <w:name w:val="normaltext13thuthang"/>
    <w:basedOn w:val="Normal"/>
    <w:uiPriority w:val="99"/>
    <w:rsid w:val="001E78FC"/>
    <w:pPr>
      <w:spacing w:line="288" w:lineRule="auto"/>
      <w:ind w:left="300" w:right="120"/>
      <w:jc w:val="both"/>
    </w:pPr>
    <w:rPr>
      <w:rFonts w:eastAsiaTheme="minorEastAsia"/>
      <w:sz w:val="26"/>
      <w:szCs w:val="26"/>
    </w:rPr>
  </w:style>
  <w:style w:type="paragraph" w:styleId="ListParagraph">
    <w:name w:val="List Paragraph"/>
    <w:basedOn w:val="Normal"/>
    <w:uiPriority w:val="34"/>
    <w:qFormat/>
    <w:rsid w:val="001E78F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945</Words>
  <Characters>5392</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2018-10-09T00:39:00Z</dcterms:created>
  <dcterms:modified xsi:type="dcterms:W3CDTF">2018-10-09T00:40:00Z</dcterms:modified>
</cp:coreProperties>
</file>